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313D" w14:textId="77777777" w:rsidR="009A0E78" w:rsidRDefault="009A0E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4193C">
        <w:rPr>
          <w:rFonts w:ascii="Arial" w:hAnsi="Arial" w:cs="Arial"/>
          <w:b/>
          <w:sz w:val="24"/>
          <w:szCs w:val="24"/>
        </w:rPr>
        <w:tab/>
      </w:r>
      <w:r w:rsidR="0054193C">
        <w:rPr>
          <w:rFonts w:ascii="Arial" w:hAnsi="Arial" w:cs="Arial"/>
          <w:b/>
          <w:sz w:val="24"/>
          <w:szCs w:val="24"/>
        </w:rPr>
        <w:tab/>
      </w:r>
      <w:r w:rsidR="0054193C">
        <w:rPr>
          <w:rFonts w:ascii="Arial" w:hAnsi="Arial" w:cs="Arial"/>
          <w:b/>
          <w:sz w:val="24"/>
          <w:szCs w:val="24"/>
        </w:rPr>
        <w:tab/>
      </w:r>
      <w:r w:rsidR="0054193C">
        <w:rPr>
          <w:rFonts w:ascii="Arial" w:hAnsi="Arial" w:cs="Arial"/>
          <w:b/>
          <w:sz w:val="24"/>
          <w:szCs w:val="24"/>
        </w:rPr>
        <w:tab/>
      </w:r>
    </w:p>
    <w:p w14:paraId="1B17D4E4" w14:textId="77777777" w:rsidR="000B13E4" w:rsidRPr="000B13E4" w:rsidRDefault="0054193C" w:rsidP="009A0E7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2" behindDoc="1" locked="0" layoutInCell="1" allowOverlap="1" wp14:anchorId="18EF337A" wp14:editId="2B968618">
            <wp:simplePos x="0" y="0"/>
            <wp:positionH relativeFrom="column">
              <wp:posOffset>8829675</wp:posOffset>
            </wp:positionH>
            <wp:positionV relativeFrom="paragraph">
              <wp:posOffset>123825</wp:posOffset>
            </wp:positionV>
            <wp:extent cx="865505" cy="13595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8A31817" wp14:editId="33E00E3C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865505" cy="135953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366ED89" w:rsidRPr="28AF36FE">
        <w:rPr>
          <w:rFonts w:ascii="Arial" w:hAnsi="Arial" w:cs="Arial"/>
          <w:b/>
          <w:bCs/>
          <w:sz w:val="32"/>
          <w:szCs w:val="32"/>
          <w:u w:val="single"/>
        </w:rPr>
        <w:t xml:space="preserve">Cambridgeshire </w:t>
      </w:r>
      <w:r w:rsidR="22641F4E" w:rsidRPr="28AF36FE">
        <w:rPr>
          <w:rFonts w:ascii="Arial" w:hAnsi="Arial" w:cs="Arial"/>
          <w:b/>
          <w:bCs/>
          <w:sz w:val="32"/>
          <w:szCs w:val="32"/>
          <w:u w:val="single"/>
        </w:rPr>
        <w:t>DofE Open Award Centre</w:t>
      </w:r>
    </w:p>
    <w:p w14:paraId="7C4EFF99" w14:textId="410442A6" w:rsidR="001537FA" w:rsidRDefault="000223ED" w:rsidP="28AF36F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BUSHCRAFT and CONSERVATION </w:t>
      </w:r>
      <w:r w:rsidR="00BA7ABB" w:rsidRPr="736DE3DB">
        <w:rPr>
          <w:rFonts w:ascii="Arial" w:hAnsi="Arial" w:cs="Arial"/>
          <w:b/>
          <w:bCs/>
          <w:sz w:val="32"/>
          <w:szCs w:val="32"/>
          <w:u w:val="single"/>
        </w:rPr>
        <w:t>Gold DofE Residential</w:t>
      </w:r>
      <w:r w:rsidR="00AF3A8A" w:rsidRPr="736DE3D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4040316A" w:rsidRPr="736DE3DB">
        <w:rPr>
          <w:rFonts w:ascii="Arial" w:hAnsi="Arial" w:cs="Arial"/>
          <w:b/>
          <w:bCs/>
          <w:sz w:val="32"/>
          <w:szCs w:val="32"/>
          <w:u w:val="single"/>
        </w:rPr>
        <w:t>202</w:t>
      </w:r>
      <w:r w:rsidR="002E3B94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7DB08970" w14:textId="3292076C" w:rsidR="000B13E4" w:rsidRPr="000B13E4" w:rsidRDefault="002E3B94" w:rsidP="736DE3DB">
      <w:pPr>
        <w:jc w:val="center"/>
        <w:rPr>
          <w:rFonts w:ascii="Arial" w:hAnsi="Arial" w:cs="Arial"/>
          <w:b/>
          <w:bCs/>
          <w:sz w:val="32"/>
          <w:szCs w:val="32"/>
          <w:vertAlign w:val="superscript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Tues</w:t>
      </w:r>
      <w:r w:rsidR="0034501B">
        <w:rPr>
          <w:rFonts w:ascii="Arial" w:hAnsi="Arial" w:cs="Arial"/>
          <w:b/>
          <w:bCs/>
          <w:sz w:val="32"/>
          <w:szCs w:val="32"/>
          <w:u w:val="single"/>
        </w:rPr>
        <w:t xml:space="preserve">day </w:t>
      </w:r>
      <w:r>
        <w:rPr>
          <w:rFonts w:ascii="Arial" w:hAnsi="Arial" w:cs="Arial"/>
          <w:b/>
          <w:bCs/>
          <w:sz w:val="32"/>
          <w:szCs w:val="32"/>
          <w:u w:val="single"/>
        </w:rPr>
        <w:t>4</w:t>
      </w:r>
      <w:r w:rsidRPr="002E3B94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735563DF" w:rsidRPr="736DE3DB">
        <w:rPr>
          <w:rFonts w:ascii="Arial" w:hAnsi="Arial" w:cs="Arial"/>
          <w:b/>
          <w:bCs/>
          <w:sz w:val="32"/>
          <w:szCs w:val="32"/>
          <w:u w:val="single"/>
        </w:rPr>
        <w:t xml:space="preserve">August to </w:t>
      </w:r>
      <w:r>
        <w:rPr>
          <w:rFonts w:ascii="Arial" w:hAnsi="Arial" w:cs="Arial"/>
          <w:b/>
          <w:bCs/>
          <w:sz w:val="32"/>
          <w:szCs w:val="32"/>
          <w:u w:val="single"/>
        </w:rPr>
        <w:t>Satur</w:t>
      </w:r>
      <w:r w:rsidR="0034501B">
        <w:rPr>
          <w:rFonts w:ascii="Arial" w:hAnsi="Arial" w:cs="Arial"/>
          <w:b/>
          <w:bCs/>
          <w:sz w:val="32"/>
          <w:szCs w:val="32"/>
          <w:u w:val="single"/>
        </w:rPr>
        <w:t xml:space="preserve">day </w:t>
      </w:r>
      <w:r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9A73B4" w:rsidRPr="009A73B4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th</w:t>
      </w:r>
      <w:r w:rsidR="009A73B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735563DF" w:rsidRPr="736DE3DB">
        <w:rPr>
          <w:rFonts w:ascii="Arial" w:hAnsi="Arial" w:cs="Arial"/>
          <w:b/>
          <w:bCs/>
          <w:sz w:val="32"/>
          <w:szCs w:val="32"/>
          <w:u w:val="single"/>
        </w:rPr>
        <w:t>August</w:t>
      </w:r>
      <w:r w:rsidR="00E56743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1C5FF65A" w14:textId="02FFE485" w:rsidR="000B13E4" w:rsidRDefault="000B13E4" w:rsidP="00F16781">
      <w:pPr>
        <w:rPr>
          <w:rFonts w:ascii="Arial" w:hAnsi="Arial" w:cs="Arial"/>
          <w:b/>
          <w:sz w:val="32"/>
          <w:szCs w:val="32"/>
          <w:u w:val="single"/>
        </w:rPr>
      </w:pPr>
    </w:p>
    <w:p w14:paraId="23B7DEBF" w14:textId="77777777" w:rsidR="007C4192" w:rsidRDefault="007C4192" w:rsidP="003508E6">
      <w:pPr>
        <w:spacing w:after="0"/>
        <w:rPr>
          <w:rFonts w:ascii="Arial" w:hAnsi="Arial" w:cs="Arial"/>
          <w:sz w:val="24"/>
          <w:szCs w:val="24"/>
        </w:rPr>
      </w:pPr>
    </w:p>
    <w:p w14:paraId="62E3D6E0" w14:textId="77777777" w:rsidR="003E6B62" w:rsidRDefault="003E6B62" w:rsidP="003508E6">
      <w:pPr>
        <w:spacing w:after="0"/>
        <w:rPr>
          <w:rFonts w:ascii="Arial" w:hAnsi="Arial" w:cs="Arial"/>
          <w:sz w:val="24"/>
          <w:szCs w:val="24"/>
        </w:rPr>
      </w:pPr>
    </w:p>
    <w:p w14:paraId="287AAD7E" w14:textId="0B8B3AD3" w:rsidR="003508E6" w:rsidRPr="00696DDD" w:rsidRDefault="000B13E4" w:rsidP="003508E6">
      <w:pPr>
        <w:spacing w:after="0"/>
        <w:rPr>
          <w:rFonts w:ascii="Arial" w:hAnsi="Arial" w:cs="Arial"/>
          <w:sz w:val="24"/>
          <w:szCs w:val="24"/>
        </w:rPr>
      </w:pPr>
      <w:r w:rsidRPr="003E6B62">
        <w:rPr>
          <w:rFonts w:ascii="Arial" w:hAnsi="Arial" w:cs="Arial"/>
          <w:b/>
          <w:bCs/>
          <w:sz w:val="24"/>
          <w:szCs w:val="24"/>
        </w:rPr>
        <w:t xml:space="preserve">Cambridgeshire </w:t>
      </w:r>
      <w:r w:rsidR="00131215" w:rsidRPr="003E6B62">
        <w:rPr>
          <w:rFonts w:ascii="Arial" w:hAnsi="Arial" w:cs="Arial"/>
          <w:b/>
          <w:bCs/>
          <w:sz w:val="24"/>
          <w:szCs w:val="24"/>
        </w:rPr>
        <w:t>DofE Open Award Centre</w:t>
      </w:r>
      <w:r w:rsidRPr="003E6B62">
        <w:rPr>
          <w:rFonts w:ascii="Arial" w:hAnsi="Arial" w:cs="Arial"/>
          <w:b/>
          <w:bCs/>
          <w:sz w:val="24"/>
          <w:szCs w:val="24"/>
        </w:rPr>
        <w:t xml:space="preserve"> are </w:t>
      </w:r>
      <w:r w:rsidR="00330338" w:rsidRPr="003E6B62">
        <w:rPr>
          <w:rFonts w:ascii="Arial" w:hAnsi="Arial" w:cs="Arial"/>
          <w:b/>
          <w:bCs/>
          <w:sz w:val="24"/>
          <w:szCs w:val="24"/>
        </w:rPr>
        <w:t xml:space="preserve">pleased to offer </w:t>
      </w:r>
      <w:r w:rsidR="007C4192" w:rsidRPr="003E6B62">
        <w:rPr>
          <w:rFonts w:ascii="Arial" w:hAnsi="Arial" w:cs="Arial"/>
          <w:b/>
          <w:bCs/>
          <w:sz w:val="24"/>
          <w:szCs w:val="24"/>
        </w:rPr>
        <w:t xml:space="preserve">a </w:t>
      </w:r>
      <w:r w:rsidR="00E06AE6" w:rsidRPr="003E6B62">
        <w:rPr>
          <w:rFonts w:ascii="Arial" w:hAnsi="Arial" w:cs="Arial"/>
          <w:b/>
          <w:bCs/>
          <w:sz w:val="24"/>
          <w:szCs w:val="24"/>
        </w:rPr>
        <w:t xml:space="preserve">new and </w:t>
      </w:r>
      <w:r w:rsidR="00330338" w:rsidRPr="003E6B62">
        <w:rPr>
          <w:rFonts w:ascii="Arial" w:hAnsi="Arial" w:cs="Arial"/>
          <w:b/>
          <w:bCs/>
          <w:sz w:val="24"/>
          <w:szCs w:val="24"/>
        </w:rPr>
        <w:t>exciting</w:t>
      </w:r>
      <w:r w:rsidRPr="003E6B62">
        <w:rPr>
          <w:rFonts w:ascii="Arial" w:hAnsi="Arial" w:cs="Arial"/>
          <w:b/>
          <w:bCs/>
          <w:sz w:val="24"/>
          <w:szCs w:val="24"/>
        </w:rPr>
        <w:t xml:space="preserve"> residential opportunity </w:t>
      </w:r>
      <w:r w:rsidR="00F15DD4" w:rsidRPr="003E6B62">
        <w:rPr>
          <w:rFonts w:ascii="Arial" w:hAnsi="Arial" w:cs="Arial"/>
          <w:b/>
          <w:bCs/>
          <w:sz w:val="24"/>
          <w:szCs w:val="24"/>
        </w:rPr>
        <w:t>to</w:t>
      </w:r>
      <w:r w:rsidRPr="003E6B62">
        <w:rPr>
          <w:rFonts w:ascii="Arial" w:hAnsi="Arial" w:cs="Arial"/>
          <w:b/>
          <w:bCs/>
          <w:sz w:val="24"/>
          <w:szCs w:val="24"/>
        </w:rPr>
        <w:t xml:space="preserve"> Gold Award Participant</w:t>
      </w:r>
      <w:r w:rsidR="008D1858" w:rsidRPr="003E6B62">
        <w:rPr>
          <w:rFonts w:ascii="Arial" w:hAnsi="Arial" w:cs="Arial"/>
          <w:b/>
          <w:bCs/>
          <w:sz w:val="24"/>
          <w:szCs w:val="24"/>
        </w:rPr>
        <w:t>s</w:t>
      </w:r>
      <w:r w:rsidRPr="00696DDD">
        <w:rPr>
          <w:rFonts w:ascii="Arial" w:hAnsi="Arial" w:cs="Arial"/>
          <w:sz w:val="24"/>
          <w:szCs w:val="24"/>
        </w:rPr>
        <w:t xml:space="preserve">. </w:t>
      </w:r>
    </w:p>
    <w:p w14:paraId="36969BA5" w14:textId="35E44FE0" w:rsidR="313ACA48" w:rsidRPr="003E6B62" w:rsidRDefault="313ACA48" w:rsidP="003E6B6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E6B62">
        <w:rPr>
          <w:rFonts w:ascii="Arial" w:hAnsi="Arial" w:cs="Arial"/>
          <w:sz w:val="24"/>
          <w:szCs w:val="24"/>
        </w:rPr>
        <w:t xml:space="preserve">Would you like to </w:t>
      </w:r>
      <w:r w:rsidR="00531556" w:rsidRPr="003E6B62">
        <w:rPr>
          <w:rFonts w:ascii="Arial" w:hAnsi="Arial" w:cs="Arial"/>
          <w:sz w:val="24"/>
          <w:szCs w:val="24"/>
        </w:rPr>
        <w:t xml:space="preserve">learn a selection of interesting bushcraft </w:t>
      </w:r>
      <w:r w:rsidR="007C4192" w:rsidRPr="003E6B62">
        <w:rPr>
          <w:rFonts w:ascii="Arial" w:hAnsi="Arial" w:cs="Arial"/>
          <w:sz w:val="24"/>
          <w:szCs w:val="24"/>
        </w:rPr>
        <w:t xml:space="preserve">and survival </w:t>
      </w:r>
      <w:r w:rsidR="00531556" w:rsidRPr="003E6B62">
        <w:rPr>
          <w:rFonts w:ascii="Arial" w:hAnsi="Arial" w:cs="Arial"/>
          <w:sz w:val="24"/>
          <w:szCs w:val="24"/>
        </w:rPr>
        <w:t>activities?</w:t>
      </w:r>
    </w:p>
    <w:p w14:paraId="16D18FB9" w14:textId="7DC39689" w:rsidR="003508E6" w:rsidRPr="00696DDD" w:rsidRDefault="008B3A94" w:rsidP="008D185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696DDD">
        <w:rPr>
          <w:rFonts w:ascii="Arial" w:hAnsi="Arial" w:cs="Arial"/>
          <w:sz w:val="24"/>
          <w:szCs w:val="24"/>
        </w:rPr>
        <w:t>W</w:t>
      </w:r>
      <w:r w:rsidR="000B13E4" w:rsidRPr="00696DDD">
        <w:rPr>
          <w:rFonts w:ascii="Arial" w:hAnsi="Arial" w:cs="Arial"/>
          <w:sz w:val="24"/>
          <w:szCs w:val="24"/>
        </w:rPr>
        <w:t xml:space="preserve">ould you like to </w:t>
      </w:r>
      <w:r w:rsidR="00531556">
        <w:rPr>
          <w:rFonts w:ascii="Arial" w:hAnsi="Arial" w:cs="Arial"/>
          <w:sz w:val="24"/>
          <w:szCs w:val="24"/>
        </w:rPr>
        <w:t xml:space="preserve">cook </w:t>
      </w:r>
      <w:r w:rsidR="005E3DC7">
        <w:rPr>
          <w:rFonts w:ascii="Arial" w:hAnsi="Arial" w:cs="Arial"/>
          <w:sz w:val="24"/>
          <w:szCs w:val="24"/>
        </w:rPr>
        <w:t xml:space="preserve">homemade food </w:t>
      </w:r>
      <w:r w:rsidR="00531556">
        <w:rPr>
          <w:rFonts w:ascii="Arial" w:hAnsi="Arial" w:cs="Arial"/>
          <w:sz w:val="24"/>
          <w:szCs w:val="24"/>
        </w:rPr>
        <w:t xml:space="preserve">over open fires, carve cutlery, </w:t>
      </w:r>
      <w:r w:rsidR="002737E3">
        <w:rPr>
          <w:rFonts w:ascii="Arial" w:hAnsi="Arial" w:cs="Arial"/>
          <w:sz w:val="24"/>
          <w:szCs w:val="24"/>
        </w:rPr>
        <w:t>make a whistle</w:t>
      </w:r>
      <w:r w:rsidR="00531556">
        <w:rPr>
          <w:rFonts w:ascii="Arial" w:hAnsi="Arial" w:cs="Arial"/>
          <w:sz w:val="24"/>
          <w:szCs w:val="24"/>
        </w:rPr>
        <w:t>?</w:t>
      </w:r>
      <w:r w:rsidRPr="00696DDD">
        <w:rPr>
          <w:rFonts w:ascii="Arial" w:hAnsi="Arial" w:cs="Arial"/>
          <w:sz w:val="24"/>
          <w:szCs w:val="24"/>
        </w:rPr>
        <w:t xml:space="preserve"> </w:t>
      </w:r>
    </w:p>
    <w:p w14:paraId="00835738" w14:textId="310B759B" w:rsidR="008D1858" w:rsidRDefault="008B3A94" w:rsidP="008D185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696DDD">
        <w:rPr>
          <w:rFonts w:ascii="Arial" w:hAnsi="Arial" w:cs="Arial"/>
          <w:sz w:val="24"/>
          <w:szCs w:val="24"/>
        </w:rPr>
        <w:t>W</w:t>
      </w:r>
      <w:r w:rsidR="000B13E4" w:rsidRPr="00696DDD">
        <w:rPr>
          <w:rFonts w:ascii="Arial" w:hAnsi="Arial" w:cs="Arial"/>
          <w:sz w:val="24"/>
          <w:szCs w:val="24"/>
        </w:rPr>
        <w:t xml:space="preserve">ould you like to learn </w:t>
      </w:r>
      <w:r w:rsidR="00E06AE6">
        <w:rPr>
          <w:rFonts w:ascii="Arial" w:hAnsi="Arial" w:cs="Arial"/>
          <w:sz w:val="24"/>
          <w:szCs w:val="24"/>
        </w:rPr>
        <w:t>some</w:t>
      </w:r>
      <w:r w:rsidR="00BA1B8C">
        <w:rPr>
          <w:rFonts w:ascii="Arial" w:hAnsi="Arial" w:cs="Arial"/>
          <w:sz w:val="24"/>
          <w:szCs w:val="24"/>
        </w:rPr>
        <w:t>thing about environmental</w:t>
      </w:r>
      <w:r w:rsidR="00E06AE6">
        <w:rPr>
          <w:rFonts w:ascii="Arial" w:hAnsi="Arial" w:cs="Arial"/>
          <w:sz w:val="24"/>
          <w:szCs w:val="24"/>
        </w:rPr>
        <w:t xml:space="preserve"> conservation</w:t>
      </w:r>
      <w:r w:rsidR="00BA1B8C">
        <w:rPr>
          <w:rFonts w:ascii="Arial" w:hAnsi="Arial" w:cs="Arial"/>
          <w:sz w:val="24"/>
          <w:szCs w:val="24"/>
        </w:rPr>
        <w:t xml:space="preserve"> and regeneration</w:t>
      </w:r>
      <w:r w:rsidR="000B13E4" w:rsidRPr="00696DDD">
        <w:rPr>
          <w:rFonts w:ascii="Arial" w:hAnsi="Arial" w:cs="Arial"/>
          <w:sz w:val="24"/>
          <w:szCs w:val="24"/>
        </w:rPr>
        <w:t xml:space="preserve">? </w:t>
      </w:r>
    </w:p>
    <w:p w14:paraId="45A683B7" w14:textId="77777777" w:rsidR="003E6B62" w:rsidRPr="00696DDD" w:rsidRDefault="003E6B62" w:rsidP="003E6B62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C1B22A2" w14:textId="5A52FC56" w:rsidR="008B3A94" w:rsidRPr="00696DDD" w:rsidRDefault="008B3A94" w:rsidP="008D1858">
      <w:pPr>
        <w:spacing w:after="0"/>
        <w:rPr>
          <w:rFonts w:ascii="Arial" w:hAnsi="Arial" w:cs="Arial"/>
          <w:sz w:val="24"/>
          <w:szCs w:val="24"/>
        </w:rPr>
      </w:pPr>
      <w:r w:rsidRPr="736DE3DB">
        <w:rPr>
          <w:rFonts w:ascii="Arial" w:hAnsi="Arial" w:cs="Arial"/>
          <w:sz w:val="24"/>
          <w:szCs w:val="24"/>
        </w:rPr>
        <w:t xml:space="preserve">We have these activities and </w:t>
      </w:r>
      <w:r w:rsidR="633A2174" w:rsidRPr="736DE3DB">
        <w:rPr>
          <w:rFonts w:ascii="Arial" w:hAnsi="Arial" w:cs="Arial"/>
          <w:sz w:val="24"/>
          <w:szCs w:val="24"/>
        </w:rPr>
        <w:t xml:space="preserve">many </w:t>
      </w:r>
      <w:r w:rsidRPr="736DE3DB">
        <w:rPr>
          <w:rFonts w:ascii="Arial" w:hAnsi="Arial" w:cs="Arial"/>
          <w:sz w:val="24"/>
          <w:szCs w:val="24"/>
        </w:rPr>
        <w:t xml:space="preserve">more in our </w:t>
      </w:r>
      <w:r w:rsidR="007C4192" w:rsidRPr="736DE3DB">
        <w:rPr>
          <w:rFonts w:ascii="Arial" w:hAnsi="Arial" w:cs="Arial"/>
          <w:sz w:val="24"/>
          <w:szCs w:val="24"/>
        </w:rPr>
        <w:t>5-day</w:t>
      </w:r>
      <w:r w:rsidR="003508E6" w:rsidRPr="736DE3DB">
        <w:rPr>
          <w:rFonts w:ascii="Arial" w:hAnsi="Arial" w:cs="Arial"/>
          <w:sz w:val="24"/>
          <w:szCs w:val="24"/>
        </w:rPr>
        <w:t xml:space="preserve"> </w:t>
      </w:r>
      <w:r w:rsidR="00F15DD4" w:rsidRPr="736DE3DB">
        <w:rPr>
          <w:rFonts w:ascii="Arial" w:hAnsi="Arial" w:cs="Arial"/>
          <w:sz w:val="24"/>
          <w:szCs w:val="24"/>
        </w:rPr>
        <w:t>itinerary</w:t>
      </w:r>
      <w:r w:rsidRPr="736DE3DB">
        <w:rPr>
          <w:rFonts w:ascii="Arial" w:hAnsi="Arial" w:cs="Arial"/>
          <w:sz w:val="24"/>
          <w:szCs w:val="24"/>
        </w:rPr>
        <w:t>.</w:t>
      </w:r>
      <w:r>
        <w:br/>
      </w:r>
    </w:p>
    <w:p w14:paraId="4E73B217" w14:textId="013A8160" w:rsidR="00D62654" w:rsidRDefault="00D62654" w:rsidP="000B13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Countryside Regeneration Trust </w:t>
      </w:r>
      <w:hyperlink r:id="rId10" w:history="1">
        <w:r w:rsidR="00B710D9" w:rsidRPr="00055385">
          <w:rPr>
            <w:rStyle w:val="Hyperlink"/>
            <w:rFonts w:ascii="Arial" w:hAnsi="Arial" w:cs="Arial"/>
            <w:sz w:val="24"/>
            <w:szCs w:val="24"/>
          </w:rPr>
          <w:t>https://www.thecrt.co.uk/</w:t>
        </w:r>
      </w:hyperlink>
      <w:r w:rsidR="00B710D9">
        <w:rPr>
          <w:rFonts w:ascii="Arial" w:hAnsi="Arial" w:cs="Arial"/>
          <w:sz w:val="24"/>
          <w:szCs w:val="24"/>
        </w:rPr>
        <w:t xml:space="preserve"> </w:t>
      </w:r>
      <w:r w:rsidR="00BD6B1F">
        <w:rPr>
          <w:rFonts w:ascii="Arial" w:hAnsi="Arial" w:cs="Arial"/>
          <w:sz w:val="24"/>
          <w:szCs w:val="24"/>
        </w:rPr>
        <w:t xml:space="preserve">and Cambridgeshire DofE Open Award Centre will work together to deliver our Bushcraft and </w:t>
      </w:r>
      <w:r w:rsidR="007C4192">
        <w:rPr>
          <w:rFonts w:ascii="Arial" w:hAnsi="Arial" w:cs="Arial"/>
          <w:sz w:val="24"/>
          <w:szCs w:val="24"/>
        </w:rPr>
        <w:t>C</w:t>
      </w:r>
      <w:r w:rsidR="00BD6B1F">
        <w:rPr>
          <w:rFonts w:ascii="Arial" w:hAnsi="Arial" w:cs="Arial"/>
          <w:sz w:val="24"/>
          <w:szCs w:val="24"/>
        </w:rPr>
        <w:t>onservation residential.</w:t>
      </w:r>
      <w:r w:rsidR="0072078E">
        <w:rPr>
          <w:rFonts w:ascii="Arial" w:hAnsi="Arial" w:cs="Arial"/>
          <w:sz w:val="24"/>
          <w:szCs w:val="24"/>
        </w:rPr>
        <w:t xml:space="preserve"> We will camp in field/woodland owned by the Trust. Learning Bushcraft and survival skills</w:t>
      </w:r>
      <w:r w:rsidR="00F57A1C">
        <w:rPr>
          <w:rFonts w:ascii="Arial" w:hAnsi="Arial" w:cs="Arial"/>
          <w:sz w:val="24"/>
          <w:szCs w:val="24"/>
        </w:rPr>
        <w:t xml:space="preserve"> with experienced DofE </w:t>
      </w:r>
      <w:r w:rsidR="00B5670C">
        <w:rPr>
          <w:rFonts w:ascii="Arial" w:hAnsi="Arial" w:cs="Arial"/>
          <w:sz w:val="24"/>
          <w:szCs w:val="24"/>
        </w:rPr>
        <w:t>Centre leaders</w:t>
      </w:r>
      <w:r w:rsidR="0072078E">
        <w:rPr>
          <w:rFonts w:ascii="Arial" w:hAnsi="Arial" w:cs="Arial"/>
          <w:sz w:val="24"/>
          <w:szCs w:val="24"/>
        </w:rPr>
        <w:t>, whilst also helping with conservation</w:t>
      </w:r>
      <w:r w:rsidR="00D74477">
        <w:rPr>
          <w:rFonts w:ascii="Arial" w:hAnsi="Arial" w:cs="Arial"/>
          <w:sz w:val="24"/>
          <w:szCs w:val="24"/>
        </w:rPr>
        <w:t xml:space="preserve"> and environmental protection</w:t>
      </w:r>
      <w:r w:rsidR="0072078E">
        <w:rPr>
          <w:rFonts w:ascii="Arial" w:hAnsi="Arial" w:cs="Arial"/>
          <w:sz w:val="24"/>
          <w:szCs w:val="24"/>
        </w:rPr>
        <w:t xml:space="preserve"> tasks in the local area</w:t>
      </w:r>
      <w:r w:rsidR="00F57A1C">
        <w:rPr>
          <w:rFonts w:ascii="Arial" w:hAnsi="Arial" w:cs="Arial"/>
          <w:sz w:val="24"/>
          <w:szCs w:val="24"/>
        </w:rPr>
        <w:t xml:space="preserve"> under the guidance of CRT staff.</w:t>
      </w:r>
    </w:p>
    <w:p w14:paraId="1283A0FE" w14:textId="70979C4B" w:rsidR="00C44EFC" w:rsidRDefault="00C44EFC" w:rsidP="000B13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location </w:t>
      </w:r>
      <w:r w:rsidR="00D74477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s very easy access from the M11 motorway </w:t>
      </w:r>
      <w:r w:rsidR="00685F74">
        <w:rPr>
          <w:rFonts w:ascii="Arial" w:hAnsi="Arial" w:cs="Arial"/>
          <w:sz w:val="24"/>
          <w:szCs w:val="24"/>
        </w:rPr>
        <w:t xml:space="preserve">Junction </w:t>
      </w:r>
      <w:r w:rsidR="00883FEC">
        <w:rPr>
          <w:rFonts w:ascii="Arial" w:hAnsi="Arial" w:cs="Arial"/>
          <w:sz w:val="24"/>
          <w:szCs w:val="24"/>
        </w:rPr>
        <w:t xml:space="preserve">11 or Junction </w:t>
      </w:r>
      <w:r w:rsidR="00685F74">
        <w:rPr>
          <w:rFonts w:ascii="Arial" w:hAnsi="Arial" w:cs="Arial"/>
          <w:sz w:val="24"/>
          <w:szCs w:val="24"/>
        </w:rPr>
        <w:t>12</w:t>
      </w:r>
    </w:p>
    <w:p w14:paraId="312D9116" w14:textId="27F1033A" w:rsidR="00663BF3" w:rsidRDefault="00A049B9" w:rsidP="000B13E4">
      <w:pPr>
        <w:rPr>
          <w:rFonts w:ascii="Arial" w:hAnsi="Arial" w:cs="Arial"/>
          <w:sz w:val="24"/>
          <w:szCs w:val="24"/>
        </w:rPr>
      </w:pPr>
      <w:r w:rsidRPr="736DE3DB">
        <w:rPr>
          <w:rFonts w:ascii="Arial" w:hAnsi="Arial" w:cs="Arial"/>
          <w:b/>
          <w:bCs/>
          <w:sz w:val="24"/>
          <w:szCs w:val="24"/>
          <w:u w:val="single"/>
        </w:rPr>
        <w:t>When</w:t>
      </w:r>
      <w:r w:rsidR="00663BF3" w:rsidRPr="736DE3DB">
        <w:rPr>
          <w:rFonts w:ascii="Arial" w:hAnsi="Arial" w:cs="Arial"/>
          <w:sz w:val="24"/>
          <w:szCs w:val="24"/>
        </w:rPr>
        <w:t xml:space="preserve">: </w:t>
      </w:r>
      <w:r w:rsidR="0085375B">
        <w:rPr>
          <w:rFonts w:ascii="Arial" w:hAnsi="Arial" w:cs="Arial"/>
          <w:sz w:val="24"/>
          <w:szCs w:val="24"/>
        </w:rPr>
        <w:t>Tues</w:t>
      </w:r>
      <w:r w:rsidR="0076143B">
        <w:rPr>
          <w:rFonts w:ascii="Arial" w:hAnsi="Arial" w:cs="Arial"/>
          <w:sz w:val="24"/>
          <w:szCs w:val="24"/>
        </w:rPr>
        <w:t xml:space="preserve"> </w:t>
      </w:r>
      <w:r w:rsidR="009A73B4">
        <w:rPr>
          <w:rFonts w:ascii="Arial" w:hAnsi="Arial" w:cs="Arial"/>
          <w:sz w:val="24"/>
          <w:szCs w:val="24"/>
        </w:rPr>
        <w:t xml:space="preserve">Aug </w:t>
      </w:r>
      <w:r w:rsidR="004B393C">
        <w:rPr>
          <w:rFonts w:ascii="Arial" w:hAnsi="Arial" w:cs="Arial"/>
          <w:sz w:val="24"/>
          <w:szCs w:val="24"/>
        </w:rPr>
        <w:t>4</w:t>
      </w:r>
      <w:r w:rsidR="004B393C" w:rsidRPr="004B393C">
        <w:rPr>
          <w:rFonts w:ascii="Arial" w:hAnsi="Arial" w:cs="Arial"/>
          <w:sz w:val="24"/>
          <w:szCs w:val="24"/>
          <w:vertAlign w:val="superscript"/>
        </w:rPr>
        <w:t>th</w:t>
      </w:r>
      <w:r w:rsidR="004B393C">
        <w:rPr>
          <w:rFonts w:ascii="Arial" w:hAnsi="Arial" w:cs="Arial"/>
          <w:sz w:val="24"/>
          <w:szCs w:val="24"/>
        </w:rPr>
        <w:t xml:space="preserve"> </w:t>
      </w:r>
      <w:r w:rsidR="7C28AA1F" w:rsidRPr="736DE3DB">
        <w:rPr>
          <w:rFonts w:ascii="Arial" w:hAnsi="Arial" w:cs="Arial"/>
          <w:sz w:val="24"/>
          <w:szCs w:val="24"/>
        </w:rPr>
        <w:t xml:space="preserve">to </w:t>
      </w:r>
      <w:r w:rsidR="004B393C">
        <w:rPr>
          <w:rFonts w:ascii="Arial" w:hAnsi="Arial" w:cs="Arial"/>
          <w:sz w:val="24"/>
          <w:szCs w:val="24"/>
        </w:rPr>
        <w:t>Sat</w:t>
      </w:r>
      <w:r w:rsidR="009A73B4">
        <w:rPr>
          <w:rFonts w:ascii="Arial" w:hAnsi="Arial" w:cs="Arial"/>
          <w:sz w:val="24"/>
          <w:szCs w:val="24"/>
        </w:rPr>
        <w:t xml:space="preserve"> Aug </w:t>
      </w:r>
      <w:r w:rsidR="004B393C">
        <w:rPr>
          <w:rFonts w:ascii="Arial" w:hAnsi="Arial" w:cs="Arial"/>
          <w:sz w:val="24"/>
          <w:szCs w:val="24"/>
        </w:rPr>
        <w:t>8</w:t>
      </w:r>
      <w:r w:rsidR="009A73B4" w:rsidRPr="009A73B4">
        <w:rPr>
          <w:rFonts w:ascii="Arial" w:hAnsi="Arial" w:cs="Arial"/>
          <w:sz w:val="24"/>
          <w:szCs w:val="24"/>
          <w:vertAlign w:val="superscript"/>
        </w:rPr>
        <w:t>th</w:t>
      </w:r>
    </w:p>
    <w:p w14:paraId="11A7EFE4" w14:textId="0777C1B5" w:rsidR="00377F83" w:rsidRDefault="00663BF3" w:rsidP="00377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3BF3">
        <w:rPr>
          <w:rFonts w:ascii="Arial" w:hAnsi="Arial" w:cs="Arial"/>
          <w:b/>
          <w:sz w:val="24"/>
          <w:szCs w:val="24"/>
          <w:u w:val="single"/>
        </w:rPr>
        <w:t>Where</w:t>
      </w:r>
      <w:r>
        <w:rPr>
          <w:rFonts w:ascii="Arial" w:hAnsi="Arial" w:cs="Arial"/>
          <w:sz w:val="24"/>
          <w:szCs w:val="24"/>
        </w:rPr>
        <w:t xml:space="preserve">: </w:t>
      </w:r>
      <w:r w:rsidR="002773CA">
        <w:rPr>
          <w:rFonts w:ascii="Arial" w:hAnsi="Arial" w:cs="Arial"/>
          <w:sz w:val="24"/>
          <w:szCs w:val="24"/>
        </w:rPr>
        <w:t>Drop off point</w:t>
      </w:r>
      <w:r w:rsidR="00377F83">
        <w:rPr>
          <w:rFonts w:ascii="Arial" w:hAnsi="Arial" w:cs="Arial"/>
          <w:sz w:val="24"/>
          <w:szCs w:val="24"/>
        </w:rPr>
        <w:t>:</w:t>
      </w:r>
      <w:r w:rsidR="002773CA">
        <w:rPr>
          <w:rFonts w:ascii="Arial" w:hAnsi="Arial" w:cs="Arial"/>
          <w:sz w:val="24"/>
          <w:szCs w:val="24"/>
        </w:rPr>
        <w:t xml:space="preserve"> </w:t>
      </w:r>
      <w:r w:rsidR="00377F83" w:rsidRPr="00C82170">
        <w:rPr>
          <w:rFonts w:ascii="Arial" w:hAnsi="Arial" w:cs="Arial"/>
          <w:sz w:val="24"/>
          <w:szCs w:val="24"/>
        </w:rPr>
        <w:t xml:space="preserve">12 Bennell Court, West Street, </w:t>
      </w:r>
      <w:proofErr w:type="spellStart"/>
      <w:r w:rsidR="00377F83" w:rsidRPr="00C82170">
        <w:rPr>
          <w:rFonts w:ascii="Arial" w:hAnsi="Arial" w:cs="Arial"/>
          <w:sz w:val="24"/>
          <w:szCs w:val="24"/>
        </w:rPr>
        <w:t>Comberton</w:t>
      </w:r>
      <w:proofErr w:type="spellEnd"/>
      <w:r w:rsidR="00377F83" w:rsidRPr="00C82170">
        <w:rPr>
          <w:rFonts w:ascii="Arial" w:hAnsi="Arial" w:cs="Arial"/>
          <w:sz w:val="24"/>
          <w:szCs w:val="24"/>
        </w:rPr>
        <w:t>, Cambridgeshire, CB23 7EN</w:t>
      </w:r>
      <w:r w:rsidR="00377F83">
        <w:rPr>
          <w:rFonts w:ascii="Arial" w:hAnsi="Arial" w:cs="Arial"/>
          <w:sz w:val="24"/>
          <w:szCs w:val="24"/>
        </w:rPr>
        <w:t xml:space="preserve">. What3Words location: </w:t>
      </w:r>
      <w:proofErr w:type="spellStart"/>
      <w:proofErr w:type="gramStart"/>
      <w:r w:rsidR="00377F83" w:rsidRPr="00667785">
        <w:rPr>
          <w:rFonts w:ascii="Arial" w:hAnsi="Arial" w:cs="Arial"/>
          <w:sz w:val="24"/>
          <w:szCs w:val="24"/>
          <w:highlight w:val="yellow"/>
        </w:rPr>
        <w:t>undivided.bars</w:t>
      </w:r>
      <w:proofErr w:type="gramEnd"/>
      <w:r w:rsidR="00377F83" w:rsidRPr="00667785">
        <w:rPr>
          <w:rFonts w:ascii="Arial" w:hAnsi="Arial" w:cs="Arial"/>
          <w:sz w:val="24"/>
          <w:szCs w:val="24"/>
          <w:highlight w:val="yellow"/>
        </w:rPr>
        <w:t>.airless</w:t>
      </w:r>
      <w:proofErr w:type="spellEnd"/>
      <w:r w:rsidR="00377F83">
        <w:rPr>
          <w:rFonts w:ascii="Arial" w:hAnsi="Arial" w:cs="Arial"/>
          <w:sz w:val="24"/>
          <w:szCs w:val="24"/>
        </w:rPr>
        <w:t xml:space="preserve"> </w:t>
      </w:r>
    </w:p>
    <w:p w14:paraId="44361D91" w14:textId="77777777" w:rsidR="00883FEC" w:rsidRDefault="00883FEC" w:rsidP="00883F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C3ADE8" w14:textId="03EA07B3" w:rsidR="00663BF3" w:rsidRDefault="00663BF3" w:rsidP="00883F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736DE3DB">
        <w:rPr>
          <w:rFonts w:ascii="Arial" w:hAnsi="Arial" w:cs="Arial"/>
          <w:b/>
          <w:bCs/>
          <w:sz w:val="24"/>
          <w:szCs w:val="24"/>
          <w:u w:val="single"/>
        </w:rPr>
        <w:t>Arrive</w:t>
      </w:r>
      <w:r w:rsidR="00046D3F" w:rsidRPr="736DE3DB">
        <w:rPr>
          <w:rFonts w:ascii="Arial" w:hAnsi="Arial" w:cs="Arial"/>
          <w:sz w:val="24"/>
          <w:szCs w:val="24"/>
        </w:rPr>
        <w:t xml:space="preserve">: 11:30 </w:t>
      </w:r>
      <w:r w:rsidR="641AE6F5" w:rsidRPr="736DE3DB">
        <w:rPr>
          <w:rFonts w:ascii="Arial" w:hAnsi="Arial" w:cs="Arial"/>
          <w:sz w:val="24"/>
          <w:szCs w:val="24"/>
        </w:rPr>
        <w:t>DAY 1</w:t>
      </w:r>
      <w:r w:rsidR="00A034CB">
        <w:rPr>
          <w:rFonts w:ascii="Arial" w:hAnsi="Arial" w:cs="Arial"/>
          <w:sz w:val="24"/>
          <w:szCs w:val="24"/>
        </w:rPr>
        <w:t xml:space="preserve"> </w:t>
      </w:r>
      <w:r w:rsidR="11C317A1" w:rsidRPr="736DE3DB">
        <w:rPr>
          <w:rFonts w:ascii="Arial" w:hAnsi="Arial" w:cs="Arial"/>
          <w:sz w:val="24"/>
          <w:szCs w:val="24"/>
        </w:rPr>
        <w:t xml:space="preserve">          </w:t>
      </w:r>
      <w:r w:rsidR="11C317A1" w:rsidRPr="736DE3DB">
        <w:rPr>
          <w:rFonts w:ascii="Arial" w:hAnsi="Arial" w:cs="Arial"/>
          <w:b/>
          <w:bCs/>
          <w:sz w:val="24"/>
          <w:szCs w:val="24"/>
          <w:u w:val="single"/>
        </w:rPr>
        <w:t>Leave</w:t>
      </w:r>
      <w:r w:rsidRPr="736DE3DB">
        <w:rPr>
          <w:rFonts w:ascii="Arial" w:hAnsi="Arial" w:cs="Arial"/>
          <w:sz w:val="24"/>
          <w:szCs w:val="24"/>
        </w:rPr>
        <w:t xml:space="preserve">: 15:00 </w:t>
      </w:r>
      <w:r w:rsidR="130C6DE9" w:rsidRPr="736DE3DB">
        <w:rPr>
          <w:rFonts w:ascii="Arial" w:hAnsi="Arial" w:cs="Arial"/>
          <w:sz w:val="24"/>
          <w:szCs w:val="24"/>
        </w:rPr>
        <w:t>DAY 5</w:t>
      </w:r>
    </w:p>
    <w:p w14:paraId="3DBC208E" w14:textId="77777777" w:rsidR="00883FEC" w:rsidRDefault="00883FEC" w:rsidP="00883F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F36AE9" w14:textId="6AE8A8F7" w:rsidR="00663BF3" w:rsidRDefault="00663BF3" w:rsidP="000B13E4">
      <w:pPr>
        <w:rPr>
          <w:rFonts w:ascii="Arial" w:hAnsi="Arial" w:cs="Arial"/>
          <w:sz w:val="24"/>
          <w:szCs w:val="24"/>
        </w:rPr>
      </w:pPr>
      <w:r w:rsidRPr="736DE3DB">
        <w:rPr>
          <w:rFonts w:ascii="Arial" w:hAnsi="Arial" w:cs="Arial"/>
          <w:b/>
          <w:bCs/>
          <w:sz w:val="24"/>
          <w:szCs w:val="24"/>
          <w:u w:val="single"/>
        </w:rPr>
        <w:t>Cost</w:t>
      </w:r>
      <w:r w:rsidR="00696DDD" w:rsidRPr="736DE3DB">
        <w:rPr>
          <w:rFonts w:ascii="Arial" w:hAnsi="Arial" w:cs="Arial"/>
          <w:sz w:val="24"/>
          <w:szCs w:val="24"/>
        </w:rPr>
        <w:t xml:space="preserve">: </w:t>
      </w:r>
      <w:r w:rsidR="00673866">
        <w:rPr>
          <w:rFonts w:ascii="Arial" w:hAnsi="Arial" w:cs="Arial"/>
          <w:sz w:val="24"/>
          <w:szCs w:val="24"/>
        </w:rPr>
        <w:t>£</w:t>
      </w:r>
      <w:r w:rsidR="009275FF">
        <w:rPr>
          <w:rFonts w:ascii="Arial" w:hAnsi="Arial" w:cs="Arial"/>
          <w:sz w:val="24"/>
          <w:szCs w:val="24"/>
        </w:rPr>
        <w:t>2</w:t>
      </w:r>
      <w:r w:rsidR="004B393C">
        <w:rPr>
          <w:rFonts w:ascii="Arial" w:hAnsi="Arial" w:cs="Arial"/>
          <w:sz w:val="24"/>
          <w:szCs w:val="24"/>
        </w:rPr>
        <w:t>20</w:t>
      </w:r>
      <w:r w:rsidR="00673866">
        <w:rPr>
          <w:rFonts w:ascii="Arial" w:hAnsi="Arial" w:cs="Arial"/>
          <w:sz w:val="24"/>
          <w:szCs w:val="24"/>
        </w:rPr>
        <w:t xml:space="preserve"> (or EARLY BIRD price £</w:t>
      </w:r>
      <w:r w:rsidR="004B393C">
        <w:rPr>
          <w:rFonts w:ascii="Arial" w:hAnsi="Arial" w:cs="Arial"/>
          <w:sz w:val="24"/>
          <w:szCs w:val="24"/>
        </w:rPr>
        <w:t>200</w:t>
      </w:r>
      <w:r w:rsidR="00673866">
        <w:rPr>
          <w:rFonts w:ascii="Arial" w:hAnsi="Arial" w:cs="Arial"/>
          <w:sz w:val="24"/>
          <w:szCs w:val="24"/>
        </w:rPr>
        <w:t xml:space="preserve"> if paid by </w:t>
      </w:r>
      <w:r w:rsidR="004A35F7">
        <w:rPr>
          <w:rFonts w:ascii="Arial" w:hAnsi="Arial" w:cs="Arial"/>
          <w:sz w:val="24"/>
          <w:szCs w:val="24"/>
        </w:rPr>
        <w:t>Jan</w:t>
      </w:r>
      <w:r w:rsidR="00673866">
        <w:rPr>
          <w:rFonts w:ascii="Arial" w:hAnsi="Arial" w:cs="Arial"/>
          <w:sz w:val="24"/>
          <w:szCs w:val="24"/>
        </w:rPr>
        <w:t xml:space="preserve"> 31</w:t>
      </w:r>
      <w:r w:rsidR="00673866" w:rsidRPr="005F2618">
        <w:rPr>
          <w:rFonts w:ascii="Arial" w:hAnsi="Arial" w:cs="Arial"/>
          <w:sz w:val="24"/>
          <w:szCs w:val="24"/>
          <w:vertAlign w:val="superscript"/>
        </w:rPr>
        <w:t>st</w:t>
      </w:r>
      <w:r w:rsidR="00673866">
        <w:rPr>
          <w:rFonts w:ascii="Arial" w:hAnsi="Arial" w:cs="Arial"/>
          <w:sz w:val="24"/>
          <w:szCs w:val="24"/>
        </w:rPr>
        <w:t xml:space="preserve"> 202</w:t>
      </w:r>
      <w:r w:rsidR="004A35F7">
        <w:rPr>
          <w:rFonts w:ascii="Arial" w:hAnsi="Arial" w:cs="Arial"/>
          <w:sz w:val="24"/>
          <w:szCs w:val="24"/>
        </w:rPr>
        <w:t>6</w:t>
      </w:r>
      <w:r w:rsidR="00673866">
        <w:rPr>
          <w:rFonts w:ascii="Arial" w:hAnsi="Arial" w:cs="Arial"/>
          <w:sz w:val="24"/>
          <w:szCs w:val="24"/>
        </w:rPr>
        <w:t>)</w:t>
      </w:r>
    </w:p>
    <w:p w14:paraId="12592704" w14:textId="5EE4153A" w:rsidR="00D17285" w:rsidRDefault="00663BF3" w:rsidP="00D17285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663BF3">
        <w:rPr>
          <w:rFonts w:ascii="Arial" w:hAnsi="Arial" w:cs="Arial"/>
          <w:b/>
          <w:sz w:val="24"/>
          <w:szCs w:val="24"/>
          <w:u w:val="single"/>
        </w:rPr>
        <w:t>What is included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A049B9" w:rsidRPr="00A049B9">
        <w:rPr>
          <w:rFonts w:ascii="Arial" w:hAnsi="Arial" w:cs="Arial"/>
          <w:b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meals</w:t>
      </w:r>
      <w:r w:rsidR="00D17285">
        <w:rPr>
          <w:rFonts w:ascii="Arial" w:hAnsi="Arial" w:cs="Arial"/>
          <w:sz w:val="24"/>
          <w:szCs w:val="24"/>
        </w:rPr>
        <w:t xml:space="preserve">, snacks and drinks </w:t>
      </w:r>
      <w:r>
        <w:rPr>
          <w:rFonts w:ascii="Arial" w:hAnsi="Arial" w:cs="Arial"/>
          <w:sz w:val="24"/>
          <w:szCs w:val="24"/>
        </w:rPr>
        <w:t>from lunch on Day 1 to Lunch on Day 5</w:t>
      </w:r>
    </w:p>
    <w:p w14:paraId="013A8B0A" w14:textId="0934D9E2" w:rsidR="00663BF3" w:rsidRDefault="000F3852" w:rsidP="00D17285">
      <w:pPr>
        <w:spacing w:after="0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Hot and Cold breakfast every day, sandwich lunch</w:t>
      </w:r>
      <w:r w:rsidR="005B1B61">
        <w:rPr>
          <w:rFonts w:ascii="Arial" w:hAnsi="Arial" w:cs="Arial"/>
          <w:sz w:val="24"/>
          <w:szCs w:val="24"/>
        </w:rPr>
        <w:t xml:space="preserve"> a</w:t>
      </w:r>
      <w:r w:rsidR="00D17285" w:rsidRPr="736DE3DB">
        <w:rPr>
          <w:rFonts w:ascii="Arial" w:hAnsi="Arial" w:cs="Arial"/>
          <w:sz w:val="24"/>
          <w:szCs w:val="24"/>
        </w:rPr>
        <w:t>nd the</w:t>
      </w:r>
      <w:r w:rsidR="7F54D8C4" w:rsidRPr="736DE3DB">
        <w:rPr>
          <w:rFonts w:ascii="Arial" w:hAnsi="Arial" w:cs="Arial"/>
          <w:sz w:val="24"/>
          <w:szCs w:val="24"/>
        </w:rPr>
        <w:t xml:space="preserve"> home cooked</w:t>
      </w:r>
      <w:r w:rsidR="00D17285" w:rsidRPr="736DE3DB">
        <w:rPr>
          <w:rFonts w:ascii="Arial" w:hAnsi="Arial" w:cs="Arial"/>
          <w:sz w:val="24"/>
          <w:szCs w:val="24"/>
        </w:rPr>
        <w:t xml:space="preserve"> campfire cooking </w:t>
      </w:r>
      <w:r w:rsidR="34EA2B00" w:rsidRPr="736DE3DB">
        <w:rPr>
          <w:rFonts w:ascii="Arial" w:hAnsi="Arial" w:cs="Arial"/>
          <w:sz w:val="24"/>
          <w:szCs w:val="24"/>
        </w:rPr>
        <w:t xml:space="preserve">every evening </w:t>
      </w:r>
      <w:r w:rsidR="00D17285" w:rsidRPr="736DE3DB">
        <w:rPr>
          <w:rFonts w:ascii="Arial" w:hAnsi="Arial" w:cs="Arial"/>
          <w:sz w:val="24"/>
          <w:szCs w:val="24"/>
        </w:rPr>
        <w:t>is sumptuous and filling!</w:t>
      </w:r>
      <w:r w:rsidR="727AB9AC" w:rsidRPr="736DE3DB">
        <w:rPr>
          <w:rFonts w:ascii="Arial" w:hAnsi="Arial" w:cs="Arial"/>
          <w:sz w:val="24"/>
          <w:szCs w:val="24"/>
        </w:rPr>
        <w:t xml:space="preserve"> We promise you will not be hungry</w:t>
      </w:r>
    </w:p>
    <w:p w14:paraId="3DF4B628" w14:textId="59F4997F" w:rsidR="00663BF3" w:rsidRDefault="00663BF3" w:rsidP="00E40724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Campsite fees</w:t>
      </w:r>
      <w:r w:rsidR="00D17285">
        <w:rPr>
          <w:rFonts w:ascii="Arial" w:hAnsi="Arial" w:cs="Arial"/>
          <w:sz w:val="24"/>
          <w:szCs w:val="24"/>
        </w:rPr>
        <w:t xml:space="preserve"> (Please bring your own tent)</w:t>
      </w:r>
    </w:p>
    <w:p w14:paraId="6FFCE6DC" w14:textId="3CF217C3" w:rsidR="00D17285" w:rsidRDefault="00D17285" w:rsidP="00E40724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of all tools required</w:t>
      </w:r>
    </w:p>
    <w:p w14:paraId="5431726B" w14:textId="64872751" w:rsidR="00663BF3" w:rsidRDefault="00663BF3" w:rsidP="00E40724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Adult </w:t>
      </w:r>
      <w:r w:rsidR="003508E6">
        <w:rPr>
          <w:rFonts w:ascii="Arial" w:hAnsi="Arial" w:cs="Arial"/>
          <w:sz w:val="24"/>
          <w:szCs w:val="24"/>
        </w:rPr>
        <w:t xml:space="preserve">DofE </w:t>
      </w:r>
      <w:r>
        <w:rPr>
          <w:rFonts w:ascii="Arial" w:hAnsi="Arial" w:cs="Arial"/>
          <w:sz w:val="24"/>
          <w:szCs w:val="24"/>
        </w:rPr>
        <w:t xml:space="preserve">Leadership support </w:t>
      </w:r>
      <w:r w:rsidR="003508E6">
        <w:rPr>
          <w:rFonts w:ascii="Arial" w:hAnsi="Arial" w:cs="Arial"/>
          <w:sz w:val="24"/>
          <w:szCs w:val="24"/>
        </w:rPr>
        <w:t>throughout</w:t>
      </w:r>
    </w:p>
    <w:p w14:paraId="03117CC6" w14:textId="596737F7" w:rsidR="00BB3976" w:rsidRDefault="00BB3976" w:rsidP="00E40724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selection of bushcraft and survival activities delivered by experienced Bushcraft leaders</w:t>
      </w:r>
    </w:p>
    <w:p w14:paraId="07FF4D50" w14:textId="110081B2" w:rsidR="00012E74" w:rsidRDefault="00663BF3" w:rsidP="00012E74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selection of </w:t>
      </w:r>
      <w:r w:rsidR="005B1B61">
        <w:rPr>
          <w:rFonts w:ascii="Arial" w:hAnsi="Arial" w:cs="Arial"/>
          <w:sz w:val="24"/>
          <w:szCs w:val="24"/>
        </w:rPr>
        <w:t>environmental</w:t>
      </w:r>
      <w:r w:rsidR="006920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activities provided by CRT staff</w:t>
      </w:r>
    </w:p>
    <w:p w14:paraId="54E774E6" w14:textId="45179AC5" w:rsidR="00A049B9" w:rsidRDefault="00A049B9" w:rsidP="00E40724">
      <w:pPr>
        <w:spacing w:after="0"/>
        <w:ind w:left="1440" w:firstLine="720"/>
        <w:rPr>
          <w:rFonts w:ascii="Arial" w:hAnsi="Arial" w:cs="Arial"/>
          <w:sz w:val="24"/>
          <w:szCs w:val="24"/>
        </w:rPr>
      </w:pPr>
    </w:p>
    <w:p w14:paraId="6381FF20" w14:textId="1D2EAA77" w:rsidR="0C11AE67" w:rsidRDefault="0C11AE67" w:rsidP="0C11AE6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7C6CC7" w14:textId="5C7E0F0B" w:rsidR="00A049B9" w:rsidRDefault="00663BF3" w:rsidP="00E40724">
      <w:pPr>
        <w:spacing w:after="0"/>
        <w:rPr>
          <w:rFonts w:ascii="Arial" w:hAnsi="Arial" w:cs="Arial"/>
          <w:sz w:val="24"/>
          <w:szCs w:val="24"/>
        </w:rPr>
      </w:pPr>
      <w:r w:rsidRPr="00663BF3">
        <w:rPr>
          <w:rFonts w:ascii="Arial" w:hAnsi="Arial" w:cs="Arial"/>
          <w:b/>
          <w:sz w:val="24"/>
          <w:szCs w:val="24"/>
          <w:u w:val="single"/>
        </w:rPr>
        <w:t>What should I bring</w:t>
      </w:r>
      <w:r>
        <w:rPr>
          <w:rFonts w:ascii="Arial" w:hAnsi="Arial" w:cs="Arial"/>
          <w:sz w:val="24"/>
          <w:szCs w:val="24"/>
        </w:rPr>
        <w:t xml:space="preserve">: </w:t>
      </w:r>
      <w:r w:rsidR="00A049B9">
        <w:rPr>
          <w:rFonts w:ascii="Arial" w:hAnsi="Arial" w:cs="Arial"/>
          <w:sz w:val="24"/>
          <w:szCs w:val="24"/>
        </w:rPr>
        <w:t xml:space="preserve">Lots of energy and a smile! </w:t>
      </w:r>
      <w:proofErr w:type="gramStart"/>
      <w:r w:rsidR="00A049B9">
        <w:rPr>
          <w:rFonts w:ascii="Arial" w:hAnsi="Arial" w:cs="Arial"/>
          <w:sz w:val="24"/>
          <w:szCs w:val="24"/>
        </w:rPr>
        <w:t>PLUS</w:t>
      </w:r>
      <w:proofErr w:type="gramEnd"/>
      <w:r w:rsidR="00A049B9">
        <w:rPr>
          <w:rFonts w:ascii="Arial" w:hAnsi="Arial" w:cs="Arial"/>
          <w:sz w:val="24"/>
          <w:szCs w:val="24"/>
        </w:rPr>
        <w:t xml:space="preserve"> the following items.</w:t>
      </w:r>
    </w:p>
    <w:p w14:paraId="0C24CEB5" w14:textId="637195F0" w:rsidR="00D45133" w:rsidRDefault="00D45133" w:rsidP="00E40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get muddy and dirty so make sure you bring old clothes.</w:t>
      </w:r>
    </w:p>
    <w:p w14:paraId="1665E43D" w14:textId="74377565" w:rsidR="00A049B9" w:rsidRDefault="288C201A" w:rsidP="00E40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3542">
        <w:rPr>
          <w:rFonts w:ascii="Arial" w:hAnsi="Arial" w:cs="Arial"/>
          <w:sz w:val="24"/>
          <w:szCs w:val="24"/>
        </w:rPr>
        <w:tab/>
      </w:r>
    </w:p>
    <w:tbl>
      <w:tblPr>
        <w:tblStyle w:val="PlainTable4"/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33"/>
        <w:gridCol w:w="5133"/>
        <w:gridCol w:w="5133"/>
      </w:tblGrid>
      <w:tr w:rsidR="0C11AE67" w14:paraId="1BD8A745" w14:textId="77777777" w:rsidTr="00081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1E23ABDB" w14:textId="387C211C" w:rsidR="4BECFDC7" w:rsidRDefault="4BECFDC7" w:rsidP="0C11AE6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C11AE6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Old trainers</w:t>
            </w:r>
          </w:p>
        </w:tc>
        <w:tc>
          <w:tcPr>
            <w:tcW w:w="5133" w:type="dxa"/>
          </w:tcPr>
          <w:p w14:paraId="18D7DC52" w14:textId="7F7F9DDD" w:rsidR="4BECFDC7" w:rsidRPr="002C1A62" w:rsidRDefault="00D04732" w:rsidP="0C11AE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Small backpacking </w:t>
            </w:r>
            <w:r w:rsidR="00E473AC" w:rsidRPr="002C1A6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Tent</w:t>
            </w:r>
          </w:p>
        </w:tc>
        <w:tc>
          <w:tcPr>
            <w:tcW w:w="5133" w:type="dxa"/>
          </w:tcPr>
          <w:p w14:paraId="626B53EF" w14:textId="79599443" w:rsidR="4BECFDC7" w:rsidRDefault="4BECFDC7" w:rsidP="0C11AE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Personal First aid kit</w:t>
            </w:r>
          </w:p>
        </w:tc>
      </w:tr>
      <w:tr w:rsidR="00E473AC" w14:paraId="2644A538" w14:textId="77777777" w:rsidTr="0008105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4FF7CF10" w14:textId="6C43666A" w:rsidR="00E473AC" w:rsidRPr="0C11AE67" w:rsidRDefault="00E473AC" w:rsidP="00E473AC">
            <w:pPr>
              <w:rPr>
                <w:rFonts w:ascii="Arial" w:hAnsi="Arial" w:cs="Arial"/>
                <w:sz w:val="24"/>
                <w:szCs w:val="24"/>
              </w:rPr>
            </w:pPr>
            <w:r w:rsidRPr="00D4513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Walking boots</w:t>
            </w:r>
          </w:p>
        </w:tc>
        <w:tc>
          <w:tcPr>
            <w:tcW w:w="5133" w:type="dxa"/>
          </w:tcPr>
          <w:p w14:paraId="70CF8887" w14:textId="55C5C148" w:rsidR="00E473AC" w:rsidRPr="0C11AE67" w:rsidRDefault="00E473AC" w:rsidP="00E4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Sleeping bag</w:t>
            </w:r>
          </w:p>
        </w:tc>
        <w:tc>
          <w:tcPr>
            <w:tcW w:w="5133" w:type="dxa"/>
          </w:tcPr>
          <w:p w14:paraId="64B59C93" w14:textId="139EC1E7" w:rsidR="00E473AC" w:rsidRPr="0C11AE67" w:rsidRDefault="00E473AC" w:rsidP="00E4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Insect repellent</w:t>
            </w:r>
          </w:p>
        </w:tc>
      </w:tr>
      <w:tr w:rsidR="00E473AC" w14:paraId="15B73297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4A2B9EF2" w14:textId="3726554A" w:rsidR="00E473AC" w:rsidRDefault="00E473AC" w:rsidP="00E473A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C11AE6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Waterproofs</w:t>
            </w:r>
            <w:r w:rsidR="000232A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jacket and trousers</w:t>
            </w:r>
          </w:p>
        </w:tc>
        <w:tc>
          <w:tcPr>
            <w:tcW w:w="5133" w:type="dxa"/>
          </w:tcPr>
          <w:p w14:paraId="12D76E76" w14:textId="1E94C8CA" w:rsidR="00E473AC" w:rsidRDefault="00E473AC" w:rsidP="00E4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Day Sack</w:t>
            </w:r>
          </w:p>
        </w:tc>
        <w:tc>
          <w:tcPr>
            <w:tcW w:w="5133" w:type="dxa"/>
          </w:tcPr>
          <w:p w14:paraId="17B6C19F" w14:textId="4C817D74" w:rsidR="00E473AC" w:rsidRDefault="00E473AC" w:rsidP="00E4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C11AE67">
              <w:rPr>
                <w:rFonts w:ascii="Arial" w:hAnsi="Arial" w:cs="Arial"/>
                <w:sz w:val="24"/>
                <w:szCs w:val="24"/>
              </w:rPr>
              <w:t>Handsan</w:t>
            </w:r>
            <w:proofErr w:type="spellEnd"/>
          </w:p>
        </w:tc>
      </w:tr>
      <w:tr w:rsidR="00E473AC" w14:paraId="6E3BC8C0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7F2028F4" w14:textId="0D22F0E6" w:rsidR="00E473AC" w:rsidRDefault="00E473AC" w:rsidP="00E473A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C11AE6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Shirts</w:t>
            </w:r>
          </w:p>
        </w:tc>
        <w:tc>
          <w:tcPr>
            <w:tcW w:w="5133" w:type="dxa"/>
          </w:tcPr>
          <w:p w14:paraId="4A3F0F45" w14:textId="4CE7BADC" w:rsidR="00E473AC" w:rsidRDefault="00E473AC" w:rsidP="00E4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Sleeping mat</w:t>
            </w:r>
          </w:p>
        </w:tc>
        <w:tc>
          <w:tcPr>
            <w:tcW w:w="5133" w:type="dxa"/>
          </w:tcPr>
          <w:p w14:paraId="27E50026" w14:textId="1EB6B05F" w:rsidR="00E473AC" w:rsidRDefault="00E473AC" w:rsidP="00E4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Toilet paper &amp; Wet wipes</w:t>
            </w:r>
          </w:p>
        </w:tc>
      </w:tr>
      <w:tr w:rsidR="00E473AC" w14:paraId="073491FA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091DA62A" w14:textId="10805EA1" w:rsidR="00E473AC" w:rsidRDefault="00E473AC" w:rsidP="00E473A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C11AE6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Shorts</w:t>
            </w:r>
          </w:p>
        </w:tc>
        <w:tc>
          <w:tcPr>
            <w:tcW w:w="5133" w:type="dxa"/>
          </w:tcPr>
          <w:p w14:paraId="4D511EBF" w14:textId="68FE20C2" w:rsidR="00E473AC" w:rsidRDefault="00E473AC" w:rsidP="00E4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Torch + spare batteries</w:t>
            </w:r>
          </w:p>
        </w:tc>
        <w:tc>
          <w:tcPr>
            <w:tcW w:w="5133" w:type="dxa"/>
          </w:tcPr>
          <w:p w14:paraId="68B55B5A" w14:textId="6198EF32" w:rsidR="00E473AC" w:rsidRDefault="00E473AC" w:rsidP="00E4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Face flannel</w:t>
            </w:r>
          </w:p>
        </w:tc>
      </w:tr>
      <w:tr w:rsidR="00240217" w14:paraId="74773C3B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24A2E503" w14:textId="4DFCC8E8" w:rsidR="00240217" w:rsidRDefault="00240217" w:rsidP="0024021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C11AE6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Underwear</w:t>
            </w:r>
          </w:p>
        </w:tc>
        <w:tc>
          <w:tcPr>
            <w:tcW w:w="5133" w:type="dxa"/>
          </w:tcPr>
          <w:p w14:paraId="7886A169" w14:textId="088D72AC" w:rsidR="00240217" w:rsidRDefault="00240217" w:rsidP="00240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Knife fork spoon</w:t>
            </w:r>
          </w:p>
        </w:tc>
        <w:tc>
          <w:tcPr>
            <w:tcW w:w="5133" w:type="dxa"/>
          </w:tcPr>
          <w:p w14:paraId="1084EC9A" w14:textId="318188DA" w:rsidR="00240217" w:rsidRDefault="00240217" w:rsidP="00240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Small towel + toiletries</w:t>
            </w:r>
          </w:p>
        </w:tc>
      </w:tr>
      <w:tr w:rsidR="00240217" w14:paraId="407CCD82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11E1AA76" w14:textId="75B44C7C" w:rsidR="00240217" w:rsidRDefault="00240217" w:rsidP="0024021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C11AE6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Trousers (not jeans)</w:t>
            </w:r>
          </w:p>
        </w:tc>
        <w:tc>
          <w:tcPr>
            <w:tcW w:w="5133" w:type="dxa"/>
          </w:tcPr>
          <w:p w14:paraId="01C24F00" w14:textId="3574D679" w:rsidR="00240217" w:rsidRDefault="00240217" w:rsidP="00240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1 litre water bottle</w:t>
            </w:r>
          </w:p>
        </w:tc>
        <w:tc>
          <w:tcPr>
            <w:tcW w:w="5133" w:type="dxa"/>
          </w:tcPr>
          <w:p w14:paraId="6E78B804" w14:textId="058211AE" w:rsidR="00240217" w:rsidRDefault="00CB70EC" w:rsidP="00240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Box of matches</w:t>
            </w:r>
          </w:p>
        </w:tc>
      </w:tr>
      <w:tr w:rsidR="00240217" w14:paraId="63DF2000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14A2D180" w14:textId="418093FF" w:rsidR="00240217" w:rsidRDefault="00240217" w:rsidP="0024021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71AA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Wellington boots</w:t>
            </w:r>
          </w:p>
        </w:tc>
        <w:tc>
          <w:tcPr>
            <w:tcW w:w="5133" w:type="dxa"/>
          </w:tcPr>
          <w:p w14:paraId="59073076" w14:textId="21835319" w:rsidR="00240217" w:rsidRDefault="00CB70EC" w:rsidP="00240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Large </w:t>
            </w:r>
            <w:r w:rsidR="00240217" w:rsidRPr="0C11AE67">
              <w:rPr>
                <w:rFonts w:ascii="Arial" w:hAnsi="Arial" w:cs="Arial"/>
                <w:sz w:val="24"/>
                <w:szCs w:val="24"/>
              </w:rPr>
              <w:t xml:space="preserve">Plate + </w:t>
            </w:r>
            <w:r>
              <w:rPr>
                <w:rFonts w:ascii="Arial" w:hAnsi="Arial" w:cs="Arial"/>
                <w:sz w:val="24"/>
                <w:szCs w:val="24"/>
              </w:rPr>
              <w:t xml:space="preserve">large </w:t>
            </w:r>
            <w:r w:rsidR="00240217" w:rsidRPr="0C11AE67">
              <w:rPr>
                <w:rFonts w:ascii="Arial" w:hAnsi="Arial" w:cs="Arial"/>
                <w:sz w:val="24"/>
                <w:szCs w:val="24"/>
              </w:rPr>
              <w:t>bowl</w:t>
            </w:r>
          </w:p>
        </w:tc>
        <w:tc>
          <w:tcPr>
            <w:tcW w:w="5133" w:type="dxa"/>
          </w:tcPr>
          <w:p w14:paraId="1351E6E6" w14:textId="516BE59E" w:rsidR="00240217" w:rsidRDefault="00240217" w:rsidP="00240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Small notebook + pencil</w:t>
            </w:r>
          </w:p>
        </w:tc>
      </w:tr>
      <w:tr w:rsidR="004414C6" w14:paraId="42D6E9B0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1730ECE6" w14:textId="421850B0" w:rsidR="004414C6" w:rsidRDefault="004414C6" w:rsidP="004414C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71AA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Sunhat + sun cream</w:t>
            </w:r>
          </w:p>
        </w:tc>
        <w:tc>
          <w:tcPr>
            <w:tcW w:w="5133" w:type="dxa"/>
          </w:tcPr>
          <w:p w14:paraId="3CB63737" w14:textId="73EFB2B3" w:rsidR="004414C6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Mug</w:t>
            </w:r>
          </w:p>
        </w:tc>
        <w:tc>
          <w:tcPr>
            <w:tcW w:w="5133" w:type="dxa"/>
          </w:tcPr>
          <w:p w14:paraId="3F4978C4" w14:textId="7A0B016F" w:rsidR="004414C6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Pack of cards/small game</w:t>
            </w:r>
          </w:p>
        </w:tc>
      </w:tr>
      <w:tr w:rsidR="004414C6" w14:paraId="7B450880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52E6299A" w14:textId="39DC44FB" w:rsidR="004414C6" w:rsidRDefault="004414C6" w:rsidP="004414C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71AA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Hat/scarf/warm gloves</w:t>
            </w:r>
          </w:p>
        </w:tc>
        <w:tc>
          <w:tcPr>
            <w:tcW w:w="5133" w:type="dxa"/>
          </w:tcPr>
          <w:p w14:paraId="59CFC29E" w14:textId="1508967E" w:rsidR="004414C6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3" w:type="dxa"/>
          </w:tcPr>
          <w:p w14:paraId="1C65B12E" w14:textId="1342ED79" w:rsidR="004414C6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Camera</w:t>
            </w:r>
          </w:p>
        </w:tc>
      </w:tr>
      <w:tr w:rsidR="004414C6" w14:paraId="1377B159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12EA488F" w14:textId="4320EC1E" w:rsidR="004414C6" w:rsidRDefault="004414C6" w:rsidP="004414C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71AA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Leather work gloves</w:t>
            </w:r>
          </w:p>
        </w:tc>
        <w:tc>
          <w:tcPr>
            <w:tcW w:w="5133" w:type="dxa"/>
          </w:tcPr>
          <w:p w14:paraId="2925048F" w14:textId="307F79BD" w:rsidR="004414C6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Bushcraft knife if you have one</w:t>
            </w:r>
          </w:p>
        </w:tc>
        <w:tc>
          <w:tcPr>
            <w:tcW w:w="5133" w:type="dxa"/>
          </w:tcPr>
          <w:p w14:paraId="122449A8" w14:textId="5F10171B" w:rsidR="004414C6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4C6" w14:paraId="58E3085E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52037A05" w14:textId="5A66BBC5" w:rsidR="004414C6" w:rsidRPr="00697A7D" w:rsidRDefault="00697A7D" w:rsidP="004414C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97A7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Hiking backpack</w:t>
            </w:r>
          </w:p>
        </w:tc>
        <w:tc>
          <w:tcPr>
            <w:tcW w:w="5133" w:type="dxa"/>
          </w:tcPr>
          <w:p w14:paraId="6A6D0162" w14:textId="3A085D3C" w:rsidR="004414C6" w:rsidRPr="0C11AE67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Dishcloth/</w:t>
            </w:r>
            <w:proofErr w:type="spellStart"/>
            <w:r w:rsidRPr="0C11AE67">
              <w:rPr>
                <w:rFonts w:ascii="Arial" w:hAnsi="Arial" w:cs="Arial"/>
                <w:sz w:val="24"/>
                <w:szCs w:val="24"/>
              </w:rPr>
              <w:t>scourer</w:t>
            </w:r>
            <w:proofErr w:type="spellEnd"/>
          </w:p>
        </w:tc>
        <w:tc>
          <w:tcPr>
            <w:tcW w:w="5133" w:type="dxa"/>
          </w:tcPr>
          <w:p w14:paraId="72DB0F33" w14:textId="7F71EC39" w:rsidR="004414C6" w:rsidRPr="0C11AE67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4C6" w14:paraId="48406DB3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7493C659" w14:textId="5B95609E" w:rsidR="004414C6" w:rsidRPr="000232A4" w:rsidRDefault="000232A4" w:rsidP="004414C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232A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Fleece warm layer</w:t>
            </w:r>
          </w:p>
        </w:tc>
        <w:tc>
          <w:tcPr>
            <w:tcW w:w="5133" w:type="dxa"/>
          </w:tcPr>
          <w:p w14:paraId="642D3805" w14:textId="6DED874F" w:rsidR="004414C6" w:rsidRPr="0C11AE67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C11AE67">
              <w:rPr>
                <w:rFonts w:ascii="Arial" w:hAnsi="Arial" w:cs="Arial"/>
                <w:sz w:val="24"/>
                <w:szCs w:val="24"/>
              </w:rPr>
              <w:t>Tea towel</w:t>
            </w:r>
          </w:p>
        </w:tc>
        <w:tc>
          <w:tcPr>
            <w:tcW w:w="5133" w:type="dxa"/>
          </w:tcPr>
          <w:p w14:paraId="35CB030A" w14:textId="21BEB369" w:rsidR="004414C6" w:rsidRPr="0C11AE67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4C6" w14:paraId="63FFDBD1" w14:textId="77777777" w:rsidTr="00081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</w:tcPr>
          <w:p w14:paraId="24F31521" w14:textId="77777777" w:rsidR="004414C6" w:rsidRPr="000232A4" w:rsidRDefault="004414C6" w:rsidP="004414C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3" w:type="dxa"/>
          </w:tcPr>
          <w:p w14:paraId="1C7E5C0C" w14:textId="4247316D" w:rsidR="004414C6" w:rsidRPr="0C11AE67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3" w:type="dxa"/>
          </w:tcPr>
          <w:p w14:paraId="369DEFA8" w14:textId="50803646" w:rsidR="004414C6" w:rsidRPr="0C11AE67" w:rsidRDefault="004414C6" w:rsidP="00441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AFC346" w14:textId="1F7A7339" w:rsidR="00A049B9" w:rsidRDefault="288C201A" w:rsidP="0C11AE67">
      <w:pPr>
        <w:spacing w:after="0"/>
        <w:rPr>
          <w:rFonts w:ascii="Arial" w:hAnsi="Arial" w:cs="Arial"/>
          <w:sz w:val="24"/>
          <w:szCs w:val="24"/>
        </w:rPr>
      </w:pPr>
      <w:r w:rsidRPr="256B136D">
        <w:rPr>
          <w:rFonts w:ascii="Arial" w:hAnsi="Arial" w:cs="Arial"/>
          <w:sz w:val="24"/>
          <w:szCs w:val="24"/>
        </w:rPr>
        <w:t xml:space="preserve"> </w:t>
      </w:r>
    </w:p>
    <w:p w14:paraId="56B355F8" w14:textId="2D0D2ECF" w:rsidR="00A049B9" w:rsidRDefault="00066A82" w:rsidP="00A049B9">
      <w:pPr>
        <w:spacing w:after="0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17285">
        <w:rPr>
          <w:rFonts w:ascii="Arial" w:hAnsi="Arial" w:cs="Arial"/>
          <w:sz w:val="24"/>
          <w:szCs w:val="24"/>
        </w:rPr>
        <w:tab/>
      </w:r>
      <w:r w:rsidR="00D17285">
        <w:rPr>
          <w:rFonts w:ascii="Arial" w:hAnsi="Arial" w:cs="Arial"/>
          <w:sz w:val="24"/>
          <w:szCs w:val="24"/>
        </w:rPr>
        <w:tab/>
      </w:r>
    </w:p>
    <w:p w14:paraId="442ABB19" w14:textId="77777777" w:rsidR="00B80402" w:rsidRDefault="237C023F" w:rsidP="736DE3D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28AF36FE">
        <w:rPr>
          <w:rFonts w:ascii="Arial" w:hAnsi="Arial" w:cs="Arial"/>
          <w:b/>
          <w:bCs/>
          <w:sz w:val="24"/>
          <w:szCs w:val="24"/>
          <w:u w:val="single"/>
        </w:rPr>
        <w:t>How to apply?</w:t>
      </w:r>
    </w:p>
    <w:p w14:paraId="69686C73" w14:textId="77777777" w:rsidR="003172A0" w:rsidRDefault="003172A0" w:rsidP="736DE3DB">
      <w:pPr>
        <w:spacing w:after="0"/>
        <w:rPr>
          <w:rFonts w:ascii="Arial" w:hAnsi="Arial" w:cs="Arial"/>
          <w:sz w:val="24"/>
          <w:szCs w:val="24"/>
        </w:rPr>
      </w:pPr>
    </w:p>
    <w:p w14:paraId="4BE5973F" w14:textId="5CC0D566" w:rsidR="00556CD0" w:rsidRDefault="237C023F" w:rsidP="003172A0">
      <w:pPr>
        <w:rPr>
          <w:rFonts w:ascii="Arial" w:hAnsi="Arial" w:cs="Arial"/>
          <w:sz w:val="24"/>
          <w:szCs w:val="24"/>
        </w:rPr>
      </w:pPr>
      <w:r w:rsidRPr="736DE3DB">
        <w:rPr>
          <w:rFonts w:ascii="Arial" w:hAnsi="Arial" w:cs="Arial"/>
          <w:sz w:val="24"/>
          <w:szCs w:val="24"/>
        </w:rPr>
        <w:t xml:space="preserve">Fill out the </w:t>
      </w:r>
      <w:r w:rsidR="44E29CE7" w:rsidRPr="736DE3DB">
        <w:rPr>
          <w:rFonts w:ascii="Arial" w:hAnsi="Arial" w:cs="Arial"/>
          <w:sz w:val="24"/>
          <w:szCs w:val="24"/>
        </w:rPr>
        <w:t xml:space="preserve">online </w:t>
      </w:r>
      <w:r w:rsidRPr="736DE3DB">
        <w:rPr>
          <w:rFonts w:ascii="Arial" w:hAnsi="Arial" w:cs="Arial"/>
          <w:sz w:val="24"/>
          <w:szCs w:val="24"/>
        </w:rPr>
        <w:t xml:space="preserve">application form </w:t>
      </w:r>
      <w:r w:rsidR="514CA9D3" w:rsidRPr="736DE3DB">
        <w:rPr>
          <w:rFonts w:ascii="Arial" w:hAnsi="Arial" w:cs="Arial"/>
          <w:sz w:val="24"/>
          <w:szCs w:val="24"/>
        </w:rPr>
        <w:t>via the lin</w:t>
      </w:r>
      <w:r w:rsidR="00B80402">
        <w:rPr>
          <w:rFonts w:ascii="Arial" w:hAnsi="Arial" w:cs="Arial"/>
          <w:sz w:val="24"/>
          <w:szCs w:val="24"/>
        </w:rPr>
        <w:t>k</w:t>
      </w:r>
      <w:r w:rsidR="00584DA0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584DA0" w:rsidRPr="00166EE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https://forms.office.com/e/JTnb0zwZWM</w:t>
        </w:r>
      </w:hyperlink>
      <w:r w:rsidR="00584D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B6325AC" w14:textId="068E70A5" w:rsidR="00A27C25" w:rsidRDefault="009F2A3F" w:rsidP="006920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 the fee by BACS, AND please send us the amount paid, date paid and payment reference </w:t>
      </w:r>
      <w:r w:rsidR="00A27C25">
        <w:rPr>
          <w:rFonts w:ascii="Arial" w:hAnsi="Arial" w:cs="Arial"/>
          <w:sz w:val="24"/>
          <w:szCs w:val="24"/>
        </w:rPr>
        <w:t xml:space="preserve">on your application form </w:t>
      </w:r>
    </w:p>
    <w:p w14:paraId="32B9E430" w14:textId="77777777" w:rsidR="007308C0" w:rsidRDefault="007308C0" w:rsidP="006920BD">
      <w:pPr>
        <w:spacing w:after="0"/>
        <w:rPr>
          <w:rFonts w:ascii="Arial" w:hAnsi="Arial" w:cs="Arial"/>
          <w:sz w:val="24"/>
          <w:szCs w:val="24"/>
        </w:rPr>
      </w:pPr>
    </w:p>
    <w:p w14:paraId="168E6ADB" w14:textId="72AC9F13" w:rsidR="00E9102A" w:rsidRDefault="00E9102A" w:rsidP="00E9102A">
      <w:pPr>
        <w:spacing w:after="0"/>
        <w:rPr>
          <w:rFonts w:ascii="Arial" w:hAnsi="Arial" w:cs="Arial"/>
          <w:sz w:val="24"/>
          <w:szCs w:val="24"/>
        </w:rPr>
      </w:pPr>
      <w:r w:rsidRPr="00E9102A">
        <w:rPr>
          <w:rFonts w:ascii="Arial" w:hAnsi="Arial" w:cs="Arial"/>
          <w:sz w:val="24"/>
          <w:szCs w:val="24"/>
        </w:rPr>
        <w:lastRenderedPageBreak/>
        <w:t>Please pay</w:t>
      </w:r>
      <w:r w:rsidRPr="00E9102A">
        <w:rPr>
          <w:rFonts w:ascii="Arial" w:hAnsi="Arial" w:cs="Arial"/>
          <w:sz w:val="24"/>
          <w:szCs w:val="24"/>
        </w:rPr>
        <w:tab/>
      </w:r>
      <w:r w:rsidR="007308C0">
        <w:rPr>
          <w:rFonts w:ascii="Arial" w:hAnsi="Arial" w:cs="Arial"/>
          <w:sz w:val="24"/>
          <w:szCs w:val="24"/>
        </w:rPr>
        <w:tab/>
      </w:r>
      <w:r w:rsidRPr="00E9102A">
        <w:rPr>
          <w:rFonts w:ascii="Arial" w:hAnsi="Arial" w:cs="Arial"/>
          <w:sz w:val="24"/>
          <w:szCs w:val="24"/>
        </w:rPr>
        <w:t>Cooperative Bank</w:t>
      </w:r>
      <w:r>
        <w:rPr>
          <w:rFonts w:ascii="Arial" w:hAnsi="Arial" w:cs="Arial"/>
          <w:sz w:val="24"/>
          <w:szCs w:val="24"/>
        </w:rPr>
        <w:t xml:space="preserve">, </w:t>
      </w:r>
      <w:r w:rsidRPr="00E9102A">
        <w:rPr>
          <w:rFonts w:ascii="Arial" w:hAnsi="Arial" w:cs="Arial"/>
          <w:sz w:val="24"/>
          <w:szCs w:val="24"/>
        </w:rPr>
        <w:t>1 Balloon St, Manchester, M60 4EP</w:t>
      </w:r>
    </w:p>
    <w:p w14:paraId="1E80A91C" w14:textId="4403E947" w:rsidR="009D6B94" w:rsidRPr="00E9102A" w:rsidRDefault="009D6B94" w:rsidP="00E9102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Amount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73866">
        <w:rPr>
          <w:rFonts w:ascii="Arial" w:hAnsi="Arial" w:cs="Arial"/>
          <w:sz w:val="24"/>
          <w:szCs w:val="24"/>
        </w:rPr>
        <w:t>£</w:t>
      </w:r>
      <w:r w:rsidR="009275FF">
        <w:rPr>
          <w:rFonts w:ascii="Arial" w:hAnsi="Arial" w:cs="Arial"/>
          <w:sz w:val="24"/>
          <w:szCs w:val="24"/>
        </w:rPr>
        <w:t>2</w:t>
      </w:r>
      <w:r w:rsidR="00396DC1">
        <w:rPr>
          <w:rFonts w:ascii="Arial" w:hAnsi="Arial" w:cs="Arial"/>
          <w:sz w:val="24"/>
          <w:szCs w:val="24"/>
        </w:rPr>
        <w:t>20</w:t>
      </w:r>
      <w:r w:rsidR="00673866">
        <w:rPr>
          <w:rFonts w:ascii="Arial" w:hAnsi="Arial" w:cs="Arial"/>
          <w:sz w:val="24"/>
          <w:szCs w:val="24"/>
        </w:rPr>
        <w:t xml:space="preserve"> (or EARLY BIRD price £</w:t>
      </w:r>
      <w:r w:rsidR="00396DC1">
        <w:rPr>
          <w:rFonts w:ascii="Arial" w:hAnsi="Arial" w:cs="Arial"/>
          <w:sz w:val="24"/>
          <w:szCs w:val="24"/>
        </w:rPr>
        <w:t>200</w:t>
      </w:r>
      <w:r w:rsidR="00673866">
        <w:rPr>
          <w:rFonts w:ascii="Arial" w:hAnsi="Arial" w:cs="Arial"/>
          <w:sz w:val="24"/>
          <w:szCs w:val="24"/>
        </w:rPr>
        <w:t xml:space="preserve"> if paid by Dec 31</w:t>
      </w:r>
      <w:r w:rsidR="00673866" w:rsidRPr="005F2618">
        <w:rPr>
          <w:rFonts w:ascii="Arial" w:hAnsi="Arial" w:cs="Arial"/>
          <w:sz w:val="24"/>
          <w:szCs w:val="24"/>
          <w:vertAlign w:val="superscript"/>
        </w:rPr>
        <w:t>st</w:t>
      </w:r>
      <w:proofErr w:type="gramStart"/>
      <w:r w:rsidR="00673866">
        <w:rPr>
          <w:rFonts w:ascii="Arial" w:hAnsi="Arial" w:cs="Arial"/>
          <w:sz w:val="24"/>
          <w:szCs w:val="24"/>
        </w:rPr>
        <w:t xml:space="preserve"> 202</w:t>
      </w:r>
      <w:r w:rsidR="00396DC1">
        <w:rPr>
          <w:rFonts w:ascii="Arial" w:hAnsi="Arial" w:cs="Arial"/>
          <w:sz w:val="24"/>
          <w:szCs w:val="24"/>
        </w:rPr>
        <w:t>5</w:t>
      </w:r>
      <w:proofErr w:type="gramEnd"/>
      <w:r w:rsidR="00673866">
        <w:rPr>
          <w:rFonts w:ascii="Arial" w:hAnsi="Arial" w:cs="Arial"/>
          <w:sz w:val="24"/>
          <w:szCs w:val="24"/>
        </w:rPr>
        <w:t>)</w:t>
      </w:r>
    </w:p>
    <w:p w14:paraId="2FE0EDFB" w14:textId="63178A75" w:rsidR="00E9102A" w:rsidRPr="00E9102A" w:rsidRDefault="00E9102A" w:rsidP="00E9102A">
      <w:pPr>
        <w:spacing w:after="0"/>
        <w:rPr>
          <w:rFonts w:ascii="Arial" w:hAnsi="Arial" w:cs="Arial"/>
          <w:sz w:val="24"/>
          <w:szCs w:val="24"/>
        </w:rPr>
      </w:pPr>
      <w:r w:rsidRPr="00E9102A">
        <w:rPr>
          <w:rFonts w:ascii="Arial" w:hAnsi="Arial" w:cs="Arial"/>
          <w:sz w:val="24"/>
          <w:szCs w:val="24"/>
        </w:rPr>
        <w:t>Sort Code</w:t>
      </w:r>
      <w:r w:rsidRPr="00E9102A">
        <w:rPr>
          <w:rFonts w:ascii="Arial" w:hAnsi="Arial" w:cs="Arial"/>
          <w:sz w:val="24"/>
          <w:szCs w:val="24"/>
        </w:rPr>
        <w:tab/>
      </w:r>
      <w:r w:rsidRPr="00E9102A">
        <w:rPr>
          <w:rFonts w:ascii="Arial" w:hAnsi="Arial" w:cs="Arial"/>
          <w:sz w:val="24"/>
          <w:szCs w:val="24"/>
        </w:rPr>
        <w:tab/>
        <w:t>08-92-99</w:t>
      </w:r>
    </w:p>
    <w:p w14:paraId="7275154C" w14:textId="6B00A8DB" w:rsidR="00E9102A" w:rsidRPr="00E9102A" w:rsidRDefault="00E9102A" w:rsidP="00E9102A">
      <w:pPr>
        <w:spacing w:after="0"/>
        <w:rPr>
          <w:rFonts w:ascii="Arial" w:hAnsi="Arial" w:cs="Arial"/>
          <w:sz w:val="24"/>
          <w:szCs w:val="24"/>
        </w:rPr>
      </w:pPr>
      <w:r w:rsidRPr="00E9102A">
        <w:rPr>
          <w:rFonts w:ascii="Arial" w:hAnsi="Arial" w:cs="Arial"/>
          <w:sz w:val="24"/>
          <w:szCs w:val="24"/>
        </w:rPr>
        <w:t xml:space="preserve">Account Name   </w:t>
      </w:r>
      <w:r w:rsidRPr="00E9102A">
        <w:rPr>
          <w:rFonts w:ascii="Arial" w:hAnsi="Arial" w:cs="Arial"/>
          <w:sz w:val="24"/>
          <w:szCs w:val="24"/>
        </w:rPr>
        <w:tab/>
        <w:t>Cambridgeshire DofE Open Award Centre</w:t>
      </w:r>
    </w:p>
    <w:p w14:paraId="0C1426B5" w14:textId="1DD71162" w:rsidR="00E9102A" w:rsidRPr="00E9102A" w:rsidRDefault="00E9102A" w:rsidP="00E9102A">
      <w:pPr>
        <w:spacing w:after="0"/>
        <w:rPr>
          <w:rFonts w:ascii="Arial" w:hAnsi="Arial" w:cs="Arial"/>
          <w:sz w:val="24"/>
          <w:szCs w:val="24"/>
        </w:rPr>
      </w:pPr>
      <w:r w:rsidRPr="00E9102A">
        <w:rPr>
          <w:rFonts w:ascii="Arial" w:hAnsi="Arial" w:cs="Arial"/>
          <w:sz w:val="24"/>
          <w:szCs w:val="24"/>
        </w:rPr>
        <w:t>Account No</w:t>
      </w:r>
      <w:r w:rsidRPr="00E9102A">
        <w:rPr>
          <w:rFonts w:ascii="Arial" w:hAnsi="Arial" w:cs="Arial"/>
          <w:sz w:val="24"/>
          <w:szCs w:val="24"/>
        </w:rPr>
        <w:tab/>
      </w:r>
      <w:r w:rsidRPr="00E9102A">
        <w:rPr>
          <w:rFonts w:ascii="Arial" w:hAnsi="Arial" w:cs="Arial"/>
          <w:sz w:val="24"/>
          <w:szCs w:val="24"/>
        </w:rPr>
        <w:tab/>
        <w:t>67215922</w:t>
      </w:r>
    </w:p>
    <w:p w14:paraId="6D0FE8AA" w14:textId="0012C85A" w:rsidR="00E9102A" w:rsidRDefault="00E9102A" w:rsidP="00E9102A">
      <w:pPr>
        <w:spacing w:after="0"/>
        <w:rPr>
          <w:rFonts w:ascii="Arial" w:hAnsi="Arial" w:cs="Arial"/>
          <w:sz w:val="24"/>
          <w:szCs w:val="24"/>
        </w:rPr>
      </w:pPr>
      <w:r w:rsidRPr="00E9102A">
        <w:rPr>
          <w:rFonts w:ascii="Arial" w:hAnsi="Arial" w:cs="Arial"/>
          <w:sz w:val="24"/>
          <w:szCs w:val="24"/>
        </w:rPr>
        <w:t>Quote Ref</w:t>
      </w:r>
      <w:r w:rsidRPr="00E9102A">
        <w:rPr>
          <w:rFonts w:ascii="Arial" w:hAnsi="Arial" w:cs="Arial"/>
          <w:sz w:val="24"/>
          <w:szCs w:val="24"/>
        </w:rPr>
        <w:tab/>
      </w:r>
      <w:r w:rsidRPr="00E9102A">
        <w:rPr>
          <w:rFonts w:ascii="Arial" w:hAnsi="Arial" w:cs="Arial"/>
          <w:sz w:val="24"/>
          <w:szCs w:val="24"/>
        </w:rPr>
        <w:tab/>
      </w:r>
      <w:proofErr w:type="gramStart"/>
      <w:r w:rsidR="007308C0">
        <w:rPr>
          <w:rFonts w:ascii="Arial" w:hAnsi="Arial" w:cs="Arial"/>
          <w:sz w:val="24"/>
          <w:szCs w:val="24"/>
        </w:rPr>
        <w:t>GOLDRES</w:t>
      </w:r>
      <w:r w:rsidRPr="00E9102A">
        <w:rPr>
          <w:rFonts w:ascii="Arial" w:hAnsi="Arial" w:cs="Arial"/>
          <w:sz w:val="24"/>
          <w:szCs w:val="24"/>
        </w:rPr>
        <w:t xml:space="preserve">  _</w:t>
      </w:r>
      <w:proofErr w:type="gramEnd"/>
      <w:r w:rsidRPr="00E9102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E9102A">
        <w:rPr>
          <w:rFonts w:ascii="Arial" w:hAnsi="Arial" w:cs="Arial"/>
          <w:sz w:val="24"/>
          <w:szCs w:val="24"/>
        </w:rPr>
        <w:t>_  _</w:t>
      </w:r>
      <w:proofErr w:type="gramEnd"/>
      <w:r w:rsidRPr="00E9102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E9102A">
        <w:rPr>
          <w:rFonts w:ascii="Arial" w:hAnsi="Arial" w:cs="Arial"/>
          <w:sz w:val="24"/>
          <w:szCs w:val="24"/>
        </w:rPr>
        <w:t>_  _</w:t>
      </w:r>
      <w:proofErr w:type="gramEnd"/>
      <w:r w:rsidRPr="00E9102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E9102A">
        <w:rPr>
          <w:rFonts w:ascii="Arial" w:hAnsi="Arial" w:cs="Arial"/>
          <w:sz w:val="24"/>
          <w:szCs w:val="24"/>
        </w:rPr>
        <w:t>_  _</w:t>
      </w:r>
      <w:proofErr w:type="gramEnd"/>
      <w:r w:rsidRPr="00E9102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E9102A">
        <w:rPr>
          <w:rFonts w:ascii="Arial" w:hAnsi="Arial" w:cs="Arial"/>
          <w:sz w:val="24"/>
          <w:szCs w:val="24"/>
        </w:rPr>
        <w:t>_  _</w:t>
      </w:r>
      <w:proofErr w:type="gramEnd"/>
      <w:r w:rsidRPr="00E9102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E9102A">
        <w:rPr>
          <w:rFonts w:ascii="Arial" w:hAnsi="Arial" w:cs="Arial"/>
          <w:sz w:val="24"/>
          <w:szCs w:val="24"/>
        </w:rPr>
        <w:t>_  _</w:t>
      </w:r>
      <w:proofErr w:type="gramEnd"/>
      <w:r w:rsidRPr="00E9102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9102A">
        <w:rPr>
          <w:rFonts w:ascii="Arial" w:hAnsi="Arial" w:cs="Arial"/>
          <w:sz w:val="24"/>
          <w:szCs w:val="24"/>
        </w:rPr>
        <w:t>_  (</w:t>
      </w:r>
      <w:proofErr w:type="gramEnd"/>
      <w:r w:rsidRPr="00E9102A">
        <w:rPr>
          <w:rFonts w:ascii="Arial" w:hAnsi="Arial" w:cs="Arial"/>
          <w:sz w:val="24"/>
          <w:szCs w:val="24"/>
        </w:rPr>
        <w:t>insert surname and initials)</w:t>
      </w:r>
    </w:p>
    <w:p w14:paraId="7C6872C8" w14:textId="77777777" w:rsidR="007308C0" w:rsidRDefault="007308C0" w:rsidP="00E9102A">
      <w:pPr>
        <w:spacing w:after="0"/>
        <w:rPr>
          <w:rFonts w:ascii="Arial" w:hAnsi="Arial" w:cs="Arial"/>
          <w:sz w:val="24"/>
          <w:szCs w:val="24"/>
        </w:rPr>
      </w:pPr>
    </w:p>
    <w:p w14:paraId="049041D8" w14:textId="0A7613F7" w:rsidR="00066A82" w:rsidRDefault="00E9102A" w:rsidP="006920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66A82">
        <w:rPr>
          <w:rFonts w:ascii="Arial" w:hAnsi="Arial" w:cs="Arial"/>
          <w:sz w:val="24"/>
          <w:szCs w:val="24"/>
        </w:rPr>
        <w:t>e will confirm your place once payment has been received.</w:t>
      </w:r>
    </w:p>
    <w:p w14:paraId="2D3AC161" w14:textId="0F4CB199" w:rsidR="00066A82" w:rsidRDefault="00066A82" w:rsidP="006920BD">
      <w:pPr>
        <w:spacing w:after="0"/>
        <w:rPr>
          <w:rFonts w:ascii="Arial" w:hAnsi="Arial" w:cs="Arial"/>
          <w:sz w:val="24"/>
          <w:szCs w:val="24"/>
        </w:rPr>
      </w:pPr>
      <w:r w:rsidRPr="736DE3DB">
        <w:rPr>
          <w:rFonts w:ascii="Arial" w:hAnsi="Arial" w:cs="Arial"/>
          <w:sz w:val="24"/>
          <w:szCs w:val="24"/>
        </w:rPr>
        <w:t xml:space="preserve">We have a maximum of </w:t>
      </w:r>
      <w:r w:rsidR="2CCF92F4" w:rsidRPr="736DE3DB">
        <w:rPr>
          <w:rFonts w:ascii="Arial" w:hAnsi="Arial" w:cs="Arial"/>
          <w:sz w:val="24"/>
          <w:szCs w:val="24"/>
        </w:rPr>
        <w:t>2</w:t>
      </w:r>
      <w:r w:rsidR="00DF35E0">
        <w:rPr>
          <w:rFonts w:ascii="Arial" w:hAnsi="Arial" w:cs="Arial"/>
          <w:sz w:val="24"/>
          <w:szCs w:val="24"/>
        </w:rPr>
        <w:t>4</w:t>
      </w:r>
      <w:r w:rsidRPr="736DE3DB">
        <w:rPr>
          <w:rFonts w:ascii="Arial" w:hAnsi="Arial" w:cs="Arial"/>
          <w:sz w:val="24"/>
          <w:szCs w:val="24"/>
        </w:rPr>
        <w:t xml:space="preserve"> places available on </w:t>
      </w:r>
      <w:r w:rsidR="00AF5323">
        <w:rPr>
          <w:rFonts w:ascii="Arial" w:hAnsi="Arial" w:cs="Arial"/>
          <w:sz w:val="24"/>
          <w:szCs w:val="24"/>
        </w:rPr>
        <w:t>this</w:t>
      </w:r>
      <w:r w:rsidRPr="736DE3DB">
        <w:rPr>
          <w:rFonts w:ascii="Arial" w:hAnsi="Arial" w:cs="Arial"/>
          <w:sz w:val="24"/>
          <w:szCs w:val="24"/>
        </w:rPr>
        <w:t xml:space="preserve"> course.</w:t>
      </w:r>
    </w:p>
    <w:p w14:paraId="42196BC6" w14:textId="77777777" w:rsidR="00792D5D" w:rsidRDefault="00AD754E" w:rsidP="006920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44853FC" w14:textId="77777777" w:rsidR="00066A82" w:rsidRDefault="003508E6" w:rsidP="003508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need more </w:t>
      </w:r>
      <w:proofErr w:type="gramStart"/>
      <w:r>
        <w:rPr>
          <w:rFonts w:ascii="Arial" w:hAnsi="Arial" w:cs="Arial"/>
          <w:sz w:val="24"/>
          <w:szCs w:val="24"/>
        </w:rPr>
        <w:t>information</w:t>
      </w:r>
      <w:proofErr w:type="gramEnd"/>
      <w:r>
        <w:rPr>
          <w:rFonts w:ascii="Arial" w:hAnsi="Arial" w:cs="Arial"/>
          <w:sz w:val="24"/>
          <w:szCs w:val="24"/>
        </w:rPr>
        <w:t xml:space="preserve"> please email </w:t>
      </w:r>
      <w:hyperlink r:id="rId12" w:history="1">
        <w:r w:rsidR="00696DDD" w:rsidRPr="00BE0829">
          <w:rPr>
            <w:rStyle w:val="Hyperlink"/>
            <w:rFonts w:ascii="Arial" w:hAnsi="Arial" w:cs="Arial"/>
            <w:sz w:val="24"/>
            <w:szCs w:val="24"/>
          </w:rPr>
          <w:t>tracy.grant@cambridgeshiredofe.co.uk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5CAC835" w14:textId="77777777" w:rsidR="00330338" w:rsidRDefault="003508E6" w:rsidP="003508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</w:t>
      </w:r>
      <w:r w:rsidR="00C15A9F" w:rsidRPr="00C15A9F">
        <w:rPr>
          <w:rFonts w:ascii="Arial" w:hAnsi="Arial" w:cs="Arial"/>
          <w:sz w:val="24"/>
          <w:szCs w:val="24"/>
        </w:rPr>
        <w:t xml:space="preserve">call Tracy </w:t>
      </w:r>
      <w:r w:rsidR="00C15A9F">
        <w:rPr>
          <w:rFonts w:ascii="Arial" w:hAnsi="Arial" w:cs="Arial"/>
          <w:sz w:val="24"/>
          <w:szCs w:val="24"/>
        </w:rPr>
        <w:t xml:space="preserve">Grant </w:t>
      </w:r>
      <w:r w:rsidR="00C15A9F" w:rsidRPr="00C15A9F">
        <w:rPr>
          <w:rFonts w:ascii="Arial" w:hAnsi="Arial" w:cs="Arial"/>
          <w:sz w:val="24"/>
          <w:szCs w:val="24"/>
        </w:rPr>
        <w:t>on 07770222402</w:t>
      </w:r>
    </w:p>
    <w:p w14:paraId="0F6F750B" w14:textId="77777777" w:rsidR="00330338" w:rsidRDefault="00330338" w:rsidP="003508E6">
      <w:pPr>
        <w:spacing w:after="0"/>
        <w:rPr>
          <w:rFonts w:ascii="Arial" w:hAnsi="Arial" w:cs="Arial"/>
          <w:sz w:val="24"/>
          <w:szCs w:val="24"/>
        </w:rPr>
      </w:pPr>
    </w:p>
    <w:p w14:paraId="41E9EE07" w14:textId="77777777" w:rsidR="004E6F6A" w:rsidRDefault="0099095E">
      <w:pPr>
        <w:rPr>
          <w:rFonts w:ascii="Arial" w:hAnsi="Arial" w:cs="Arial"/>
          <w:b/>
          <w:sz w:val="24"/>
          <w:szCs w:val="24"/>
          <w:u w:val="single"/>
        </w:rPr>
      </w:pPr>
      <w:r w:rsidRPr="0099095E">
        <w:rPr>
          <w:rFonts w:ascii="Arial" w:hAnsi="Arial" w:cs="Arial"/>
          <w:b/>
          <w:sz w:val="24"/>
          <w:szCs w:val="24"/>
          <w:u w:val="single"/>
        </w:rPr>
        <w:t xml:space="preserve">CRT/DofE Gold Residential Project </w:t>
      </w:r>
      <w:r w:rsidR="00F15DD4">
        <w:rPr>
          <w:rFonts w:ascii="Arial" w:hAnsi="Arial" w:cs="Arial"/>
          <w:b/>
          <w:sz w:val="24"/>
          <w:szCs w:val="24"/>
          <w:u w:val="single"/>
        </w:rPr>
        <w:t>Programme</w:t>
      </w:r>
      <w:r w:rsidRPr="0099095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65D63E0" w14:textId="67CD1A48" w:rsidR="0099095E" w:rsidRPr="00ED3542" w:rsidRDefault="00ED3542">
      <w:pPr>
        <w:rPr>
          <w:rFonts w:ascii="Arial" w:hAnsi="Arial" w:cs="Arial"/>
          <w:sz w:val="24"/>
          <w:szCs w:val="24"/>
        </w:rPr>
      </w:pPr>
      <w:r w:rsidRPr="736DE3DB">
        <w:rPr>
          <w:rFonts w:ascii="Arial" w:hAnsi="Arial" w:cs="Arial"/>
          <w:sz w:val="24"/>
          <w:szCs w:val="24"/>
        </w:rPr>
        <w:t xml:space="preserve">Check out the </w:t>
      </w:r>
      <w:r w:rsidR="05EF92AE" w:rsidRPr="736DE3DB">
        <w:rPr>
          <w:rFonts w:ascii="Arial" w:hAnsi="Arial" w:cs="Arial"/>
          <w:sz w:val="24"/>
          <w:szCs w:val="24"/>
        </w:rPr>
        <w:t xml:space="preserve">outline </w:t>
      </w:r>
      <w:r w:rsidRPr="736DE3DB">
        <w:rPr>
          <w:rFonts w:ascii="Arial" w:hAnsi="Arial" w:cs="Arial"/>
          <w:sz w:val="24"/>
          <w:szCs w:val="24"/>
        </w:rPr>
        <w:t>plan below. Tasks will be deci</w:t>
      </w:r>
      <w:r w:rsidR="00BA7ABB" w:rsidRPr="736DE3DB">
        <w:rPr>
          <w:rFonts w:ascii="Arial" w:hAnsi="Arial" w:cs="Arial"/>
          <w:sz w:val="24"/>
          <w:szCs w:val="24"/>
        </w:rPr>
        <w:t xml:space="preserve">ded when we arrive and depend on </w:t>
      </w:r>
      <w:r w:rsidRPr="736DE3DB">
        <w:rPr>
          <w:rFonts w:ascii="Arial" w:hAnsi="Arial" w:cs="Arial"/>
          <w:sz w:val="24"/>
          <w:szCs w:val="24"/>
        </w:rPr>
        <w:t>the weather.</w: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750"/>
        <w:gridCol w:w="1245"/>
        <w:gridCol w:w="3387"/>
        <w:gridCol w:w="1134"/>
        <w:gridCol w:w="4252"/>
        <w:gridCol w:w="1134"/>
        <w:gridCol w:w="2977"/>
      </w:tblGrid>
      <w:tr w:rsidR="0099095E" w:rsidRPr="00AF5323" w14:paraId="751051D6" w14:textId="77777777" w:rsidTr="00AF5323">
        <w:tc>
          <w:tcPr>
            <w:tcW w:w="750" w:type="dxa"/>
          </w:tcPr>
          <w:p w14:paraId="07CD6058" w14:textId="77777777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Day</w:t>
            </w:r>
          </w:p>
        </w:tc>
        <w:tc>
          <w:tcPr>
            <w:tcW w:w="1245" w:type="dxa"/>
          </w:tcPr>
          <w:p w14:paraId="6CF5CCE2" w14:textId="77777777" w:rsidR="0099095E" w:rsidRPr="00AF5323" w:rsidRDefault="0099095E">
            <w:pPr>
              <w:rPr>
                <w:rFonts w:ascii="Arial" w:hAnsi="Arial" w:cs="Arial"/>
              </w:rPr>
            </w:pPr>
          </w:p>
        </w:tc>
        <w:tc>
          <w:tcPr>
            <w:tcW w:w="3387" w:type="dxa"/>
          </w:tcPr>
          <w:p w14:paraId="2CC1EDCB" w14:textId="77777777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AM</w:t>
            </w:r>
          </w:p>
        </w:tc>
        <w:tc>
          <w:tcPr>
            <w:tcW w:w="1134" w:type="dxa"/>
          </w:tcPr>
          <w:p w14:paraId="26CC499B" w14:textId="77777777" w:rsidR="0099095E" w:rsidRPr="00AF5323" w:rsidRDefault="0099095E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6309661" w14:textId="77777777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PM</w:t>
            </w:r>
          </w:p>
        </w:tc>
        <w:tc>
          <w:tcPr>
            <w:tcW w:w="1134" w:type="dxa"/>
          </w:tcPr>
          <w:p w14:paraId="1105BD44" w14:textId="77777777" w:rsidR="0099095E" w:rsidRPr="00AF5323" w:rsidRDefault="0099095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43A8BC2" w14:textId="77777777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Evening</w:t>
            </w:r>
          </w:p>
        </w:tc>
      </w:tr>
      <w:tr w:rsidR="0099095E" w:rsidRPr="00AF5323" w14:paraId="2F84F9C4" w14:textId="77777777" w:rsidTr="00AF5323">
        <w:tc>
          <w:tcPr>
            <w:tcW w:w="750" w:type="dxa"/>
          </w:tcPr>
          <w:p w14:paraId="0E208012" w14:textId="77777777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1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0FDDF9CD" w14:textId="77777777" w:rsidR="0099095E" w:rsidRPr="00AF5323" w:rsidRDefault="0099095E">
            <w:pPr>
              <w:rPr>
                <w:rFonts w:ascii="Arial" w:hAnsi="Arial" w:cs="Arial"/>
              </w:rPr>
            </w:pPr>
          </w:p>
        </w:tc>
        <w:tc>
          <w:tcPr>
            <w:tcW w:w="3387" w:type="dxa"/>
          </w:tcPr>
          <w:p w14:paraId="51C4D6FB" w14:textId="77777777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Participants arrive 11:30am</w:t>
            </w:r>
          </w:p>
        </w:tc>
        <w:tc>
          <w:tcPr>
            <w:tcW w:w="1134" w:type="dxa"/>
          </w:tcPr>
          <w:p w14:paraId="07784D27" w14:textId="77777777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Lunch</w:t>
            </w:r>
          </w:p>
        </w:tc>
        <w:tc>
          <w:tcPr>
            <w:tcW w:w="4252" w:type="dxa"/>
          </w:tcPr>
          <w:p w14:paraId="2D348F36" w14:textId="77777777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 xml:space="preserve">Set up camp </w:t>
            </w:r>
          </w:p>
          <w:p w14:paraId="5466CD61" w14:textId="3BFB0FDB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 xml:space="preserve">Tour of </w:t>
            </w:r>
            <w:r w:rsidR="00AF5323" w:rsidRPr="00AF5323">
              <w:rPr>
                <w:rFonts w:ascii="Arial" w:hAnsi="Arial" w:cs="Arial"/>
              </w:rPr>
              <w:t>the site</w:t>
            </w:r>
          </w:p>
          <w:p w14:paraId="20DBE76A" w14:textId="4CFA4EE4" w:rsidR="0099095E" w:rsidRPr="00AF5323" w:rsidRDefault="0099095E" w:rsidP="00A109F4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I</w:t>
            </w:r>
            <w:r w:rsidR="00425514" w:rsidRPr="00AF5323">
              <w:rPr>
                <w:rFonts w:ascii="Arial" w:hAnsi="Arial" w:cs="Arial"/>
              </w:rPr>
              <w:t>ntroduction to CRT Project work</w:t>
            </w:r>
            <w:r w:rsidR="00A109F4" w:rsidRPr="00AF53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2F499B6F" w14:textId="77777777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Dinner</w:t>
            </w:r>
          </w:p>
        </w:tc>
        <w:tc>
          <w:tcPr>
            <w:tcW w:w="2977" w:type="dxa"/>
          </w:tcPr>
          <w:p w14:paraId="35DCC791" w14:textId="77777777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Get to know each other.</w:t>
            </w:r>
          </w:p>
          <w:p w14:paraId="71E0E222" w14:textId="77777777" w:rsidR="0099095E" w:rsidRPr="00AF5323" w:rsidRDefault="0099095E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Evening games</w:t>
            </w:r>
          </w:p>
          <w:p w14:paraId="5B503819" w14:textId="752F92D3" w:rsidR="00330338" w:rsidRPr="00AF5323" w:rsidRDefault="00330338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Campfire</w:t>
            </w:r>
            <w:r w:rsidR="00673866">
              <w:rPr>
                <w:rFonts w:ascii="Arial" w:hAnsi="Arial" w:cs="Arial"/>
              </w:rPr>
              <w:t xml:space="preserve"> cooking</w:t>
            </w:r>
          </w:p>
        </w:tc>
      </w:tr>
      <w:tr w:rsidR="00AF5323" w:rsidRPr="00AF5323" w14:paraId="1A0D03BB" w14:textId="77777777" w:rsidTr="00AF5323">
        <w:tc>
          <w:tcPr>
            <w:tcW w:w="750" w:type="dxa"/>
          </w:tcPr>
          <w:p w14:paraId="1B6E9026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2</w:t>
            </w:r>
          </w:p>
        </w:tc>
        <w:tc>
          <w:tcPr>
            <w:tcW w:w="1245" w:type="dxa"/>
          </w:tcPr>
          <w:p w14:paraId="7B9CC144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Breakfast</w:t>
            </w:r>
          </w:p>
        </w:tc>
        <w:tc>
          <w:tcPr>
            <w:tcW w:w="3387" w:type="dxa"/>
          </w:tcPr>
          <w:p w14:paraId="47AF4823" w14:textId="2C690420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Bushcraft or CRT Project Work</w:t>
            </w:r>
          </w:p>
        </w:tc>
        <w:tc>
          <w:tcPr>
            <w:tcW w:w="1134" w:type="dxa"/>
          </w:tcPr>
          <w:p w14:paraId="2A6F3910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Lunch</w:t>
            </w:r>
          </w:p>
        </w:tc>
        <w:tc>
          <w:tcPr>
            <w:tcW w:w="4252" w:type="dxa"/>
          </w:tcPr>
          <w:p w14:paraId="07ECE632" w14:textId="42A99FA5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Bushcraft or CRT Project Work</w:t>
            </w:r>
          </w:p>
        </w:tc>
        <w:tc>
          <w:tcPr>
            <w:tcW w:w="1134" w:type="dxa"/>
          </w:tcPr>
          <w:p w14:paraId="2647B54D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Dinner</w:t>
            </w:r>
          </w:p>
        </w:tc>
        <w:tc>
          <w:tcPr>
            <w:tcW w:w="2977" w:type="dxa"/>
          </w:tcPr>
          <w:p w14:paraId="28031A19" w14:textId="1B46428C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 xml:space="preserve">Campfire </w:t>
            </w:r>
            <w:r w:rsidR="00673866">
              <w:rPr>
                <w:rFonts w:ascii="Arial" w:hAnsi="Arial" w:cs="Arial"/>
              </w:rPr>
              <w:t>cooking</w:t>
            </w:r>
          </w:p>
        </w:tc>
      </w:tr>
      <w:tr w:rsidR="00AF5323" w:rsidRPr="00AF5323" w14:paraId="074D1D1B" w14:textId="77777777" w:rsidTr="00AF5323">
        <w:tc>
          <w:tcPr>
            <w:tcW w:w="750" w:type="dxa"/>
          </w:tcPr>
          <w:p w14:paraId="0054DDD3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3</w:t>
            </w:r>
          </w:p>
        </w:tc>
        <w:tc>
          <w:tcPr>
            <w:tcW w:w="1245" w:type="dxa"/>
          </w:tcPr>
          <w:p w14:paraId="52CEA6AB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Breakfast</w:t>
            </w:r>
          </w:p>
        </w:tc>
        <w:tc>
          <w:tcPr>
            <w:tcW w:w="3387" w:type="dxa"/>
          </w:tcPr>
          <w:p w14:paraId="5CDCBEBE" w14:textId="0CAFF4F6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Bushcraft or CRT Project Work</w:t>
            </w:r>
          </w:p>
        </w:tc>
        <w:tc>
          <w:tcPr>
            <w:tcW w:w="1134" w:type="dxa"/>
          </w:tcPr>
          <w:p w14:paraId="1B8E7856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Lunch</w:t>
            </w:r>
          </w:p>
        </w:tc>
        <w:tc>
          <w:tcPr>
            <w:tcW w:w="4252" w:type="dxa"/>
          </w:tcPr>
          <w:p w14:paraId="43AB31A4" w14:textId="3D3433D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Bushcraft or CRT Project Work</w:t>
            </w:r>
          </w:p>
        </w:tc>
        <w:tc>
          <w:tcPr>
            <w:tcW w:w="1134" w:type="dxa"/>
          </w:tcPr>
          <w:p w14:paraId="199C3579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Dinner</w:t>
            </w:r>
          </w:p>
        </w:tc>
        <w:tc>
          <w:tcPr>
            <w:tcW w:w="2977" w:type="dxa"/>
          </w:tcPr>
          <w:p w14:paraId="18BC3515" w14:textId="7FD74619" w:rsidR="00AF5323" w:rsidRPr="00AF5323" w:rsidRDefault="00AF5323" w:rsidP="00AF5323">
            <w:pPr>
              <w:spacing w:after="200" w:line="276" w:lineRule="auto"/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 xml:space="preserve">Campfire </w:t>
            </w:r>
            <w:r w:rsidR="00673866">
              <w:rPr>
                <w:rFonts w:ascii="Arial" w:hAnsi="Arial" w:cs="Arial"/>
              </w:rPr>
              <w:t>cooking</w:t>
            </w:r>
          </w:p>
        </w:tc>
      </w:tr>
      <w:tr w:rsidR="00AF5323" w:rsidRPr="00AF5323" w14:paraId="672D45A4" w14:textId="77777777" w:rsidTr="00AF5323">
        <w:tc>
          <w:tcPr>
            <w:tcW w:w="750" w:type="dxa"/>
          </w:tcPr>
          <w:p w14:paraId="34624A4F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4</w:t>
            </w:r>
          </w:p>
        </w:tc>
        <w:tc>
          <w:tcPr>
            <w:tcW w:w="1245" w:type="dxa"/>
          </w:tcPr>
          <w:p w14:paraId="39C986B3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Breakfast</w:t>
            </w:r>
          </w:p>
        </w:tc>
        <w:tc>
          <w:tcPr>
            <w:tcW w:w="3387" w:type="dxa"/>
          </w:tcPr>
          <w:p w14:paraId="03415E3E" w14:textId="442BEDDC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Bushcraft or CRT Project Work</w:t>
            </w:r>
          </w:p>
        </w:tc>
        <w:tc>
          <w:tcPr>
            <w:tcW w:w="1134" w:type="dxa"/>
          </w:tcPr>
          <w:p w14:paraId="7DC9227F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Lunch</w:t>
            </w:r>
          </w:p>
        </w:tc>
        <w:tc>
          <w:tcPr>
            <w:tcW w:w="4252" w:type="dxa"/>
          </w:tcPr>
          <w:p w14:paraId="283D6843" w14:textId="4D2159D9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Bushcraft or CRT Project Work</w:t>
            </w:r>
          </w:p>
        </w:tc>
        <w:tc>
          <w:tcPr>
            <w:tcW w:w="1134" w:type="dxa"/>
          </w:tcPr>
          <w:p w14:paraId="56D5A223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Dinner</w:t>
            </w:r>
          </w:p>
        </w:tc>
        <w:tc>
          <w:tcPr>
            <w:tcW w:w="2977" w:type="dxa"/>
          </w:tcPr>
          <w:p w14:paraId="5CBA03B6" w14:textId="224D23C2" w:rsidR="00AF5323" w:rsidRPr="00AF5323" w:rsidRDefault="00AF5323" w:rsidP="00AF5323">
            <w:pPr>
              <w:spacing w:after="200" w:line="276" w:lineRule="auto"/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Last night meal</w:t>
            </w:r>
          </w:p>
        </w:tc>
      </w:tr>
      <w:tr w:rsidR="00AF5323" w:rsidRPr="00AF5323" w14:paraId="0A363248" w14:textId="77777777" w:rsidTr="00AF5323">
        <w:tc>
          <w:tcPr>
            <w:tcW w:w="750" w:type="dxa"/>
          </w:tcPr>
          <w:p w14:paraId="4ED58D54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5</w:t>
            </w:r>
          </w:p>
        </w:tc>
        <w:tc>
          <w:tcPr>
            <w:tcW w:w="1245" w:type="dxa"/>
          </w:tcPr>
          <w:p w14:paraId="719BA6CE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Breakfast</w:t>
            </w:r>
          </w:p>
        </w:tc>
        <w:tc>
          <w:tcPr>
            <w:tcW w:w="3387" w:type="dxa"/>
          </w:tcPr>
          <w:p w14:paraId="7B5B1E20" w14:textId="1064BFD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Bushcraft or CRT Project Work</w:t>
            </w:r>
          </w:p>
        </w:tc>
        <w:tc>
          <w:tcPr>
            <w:tcW w:w="1134" w:type="dxa"/>
          </w:tcPr>
          <w:p w14:paraId="719FA40A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Lunch</w:t>
            </w:r>
          </w:p>
        </w:tc>
        <w:tc>
          <w:tcPr>
            <w:tcW w:w="4252" w:type="dxa"/>
          </w:tcPr>
          <w:p w14:paraId="1464FB90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Debrief and feedback</w:t>
            </w:r>
          </w:p>
          <w:p w14:paraId="01137465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Break camp and pack</w:t>
            </w:r>
          </w:p>
          <w:p w14:paraId="56B8B6F9" w14:textId="77777777" w:rsidR="00AF5323" w:rsidRPr="00AF5323" w:rsidRDefault="00AF5323" w:rsidP="00AF5323">
            <w:pPr>
              <w:rPr>
                <w:rFonts w:ascii="Arial" w:hAnsi="Arial" w:cs="Arial"/>
              </w:rPr>
            </w:pPr>
            <w:r w:rsidRPr="00AF5323">
              <w:rPr>
                <w:rFonts w:ascii="Arial" w:hAnsi="Arial" w:cs="Arial"/>
              </w:rPr>
              <w:t>Participants depart 3pm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7506286" w14:textId="77777777" w:rsidR="00AF5323" w:rsidRPr="00AF5323" w:rsidRDefault="00AF5323" w:rsidP="00AF532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1E07005" w14:textId="77777777" w:rsidR="00AF5323" w:rsidRPr="00AF5323" w:rsidRDefault="00AF5323" w:rsidP="00AF5323">
            <w:pPr>
              <w:rPr>
                <w:rFonts w:ascii="Arial" w:hAnsi="Arial" w:cs="Arial"/>
              </w:rPr>
            </w:pPr>
          </w:p>
        </w:tc>
      </w:tr>
    </w:tbl>
    <w:p w14:paraId="5C33AC0D" w14:textId="77777777" w:rsidR="00330338" w:rsidRDefault="00330338" w:rsidP="00E40724">
      <w:pPr>
        <w:spacing w:after="0"/>
        <w:rPr>
          <w:rFonts w:ascii="Arial" w:hAnsi="Arial" w:cs="Arial"/>
          <w:sz w:val="24"/>
          <w:szCs w:val="24"/>
        </w:rPr>
      </w:pPr>
    </w:p>
    <w:p w14:paraId="455C5BE5" w14:textId="6BF3508C" w:rsidR="0099095E" w:rsidRDefault="000C6BCB" w:rsidP="00E40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Accommodation b</w:t>
      </w:r>
      <w:r w:rsidR="00BA7ABB">
        <w:rPr>
          <w:rFonts w:ascii="Arial" w:hAnsi="Arial" w:cs="Arial"/>
          <w:sz w:val="24"/>
          <w:szCs w:val="24"/>
        </w:rPr>
        <w:t>y c</w:t>
      </w:r>
      <w:r w:rsidR="0099095E">
        <w:rPr>
          <w:rFonts w:ascii="Arial" w:hAnsi="Arial" w:cs="Arial"/>
          <w:sz w:val="24"/>
          <w:szCs w:val="24"/>
        </w:rPr>
        <w:t>amping</w:t>
      </w:r>
      <w:r w:rsidR="006F0DC3">
        <w:rPr>
          <w:rFonts w:ascii="Arial" w:hAnsi="Arial" w:cs="Arial"/>
          <w:sz w:val="24"/>
          <w:szCs w:val="24"/>
        </w:rPr>
        <w:t xml:space="preserve">. There are </w:t>
      </w:r>
      <w:r w:rsidR="00634FB9">
        <w:rPr>
          <w:rFonts w:ascii="Arial" w:hAnsi="Arial" w:cs="Arial"/>
          <w:sz w:val="24"/>
          <w:szCs w:val="24"/>
        </w:rPr>
        <w:t xml:space="preserve">basic </w:t>
      </w:r>
      <w:r w:rsidR="005313AB">
        <w:rPr>
          <w:rFonts w:ascii="Arial" w:hAnsi="Arial" w:cs="Arial"/>
          <w:sz w:val="24"/>
          <w:szCs w:val="24"/>
        </w:rPr>
        <w:t xml:space="preserve">woodland </w:t>
      </w:r>
      <w:r w:rsidR="006F0DC3">
        <w:rPr>
          <w:rFonts w:ascii="Arial" w:hAnsi="Arial" w:cs="Arial"/>
          <w:sz w:val="24"/>
          <w:szCs w:val="24"/>
        </w:rPr>
        <w:t>toilet</w:t>
      </w:r>
      <w:r w:rsidR="00A049B9">
        <w:rPr>
          <w:rFonts w:ascii="Arial" w:hAnsi="Arial" w:cs="Arial"/>
          <w:sz w:val="24"/>
          <w:szCs w:val="24"/>
        </w:rPr>
        <w:t xml:space="preserve"> </w:t>
      </w:r>
      <w:r w:rsidR="006F0DC3">
        <w:rPr>
          <w:rFonts w:ascii="Arial" w:hAnsi="Arial" w:cs="Arial"/>
          <w:sz w:val="24"/>
          <w:szCs w:val="24"/>
        </w:rPr>
        <w:t xml:space="preserve">and </w:t>
      </w:r>
      <w:r w:rsidR="005313AB">
        <w:rPr>
          <w:rFonts w:ascii="Arial" w:hAnsi="Arial" w:cs="Arial"/>
          <w:sz w:val="24"/>
          <w:szCs w:val="24"/>
        </w:rPr>
        <w:t xml:space="preserve">basic woodland </w:t>
      </w:r>
      <w:r w:rsidR="006F0DC3">
        <w:rPr>
          <w:rFonts w:ascii="Arial" w:hAnsi="Arial" w:cs="Arial"/>
          <w:sz w:val="24"/>
          <w:szCs w:val="24"/>
        </w:rPr>
        <w:t>washing facilities</w:t>
      </w:r>
      <w:r w:rsidR="00A049B9">
        <w:rPr>
          <w:rFonts w:ascii="Arial" w:hAnsi="Arial" w:cs="Arial"/>
          <w:sz w:val="24"/>
          <w:szCs w:val="24"/>
        </w:rPr>
        <w:t>.</w:t>
      </w:r>
    </w:p>
    <w:p w14:paraId="033E2C9F" w14:textId="42949D82" w:rsidR="0099095E" w:rsidRDefault="0099095E" w:rsidP="00E40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mealtimes and evening activities</w:t>
      </w:r>
      <w:r w:rsidR="005313AB">
        <w:rPr>
          <w:rFonts w:ascii="Arial" w:hAnsi="Arial" w:cs="Arial"/>
          <w:sz w:val="24"/>
          <w:szCs w:val="24"/>
        </w:rPr>
        <w:t xml:space="preserve"> and bushcraft activities</w:t>
      </w:r>
      <w:r>
        <w:rPr>
          <w:rFonts w:ascii="Arial" w:hAnsi="Arial" w:cs="Arial"/>
          <w:sz w:val="24"/>
          <w:szCs w:val="24"/>
        </w:rPr>
        <w:t xml:space="preserve"> to be supported by DofE Staff</w:t>
      </w:r>
    </w:p>
    <w:p w14:paraId="03428DBB" w14:textId="50A85E9E" w:rsidR="009A0E78" w:rsidRDefault="0099095E" w:rsidP="00E407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Daytime AM and PM </w:t>
      </w:r>
      <w:r w:rsidR="00DD03D8">
        <w:rPr>
          <w:rFonts w:ascii="Arial" w:hAnsi="Arial" w:cs="Arial"/>
          <w:sz w:val="24"/>
          <w:szCs w:val="24"/>
        </w:rPr>
        <w:t xml:space="preserve">environmental </w:t>
      </w:r>
      <w:r>
        <w:rPr>
          <w:rFonts w:ascii="Arial" w:hAnsi="Arial" w:cs="Arial"/>
          <w:sz w:val="24"/>
          <w:szCs w:val="24"/>
        </w:rPr>
        <w:t>project work to be supported by CRT Staff.</w:t>
      </w:r>
    </w:p>
    <w:p w14:paraId="2B43FABB" w14:textId="77777777" w:rsidR="008B3A94" w:rsidRDefault="008B3A94" w:rsidP="00E40724">
      <w:pPr>
        <w:spacing w:after="0"/>
        <w:rPr>
          <w:rFonts w:ascii="Arial" w:hAnsi="Arial" w:cs="Arial"/>
          <w:sz w:val="24"/>
          <w:szCs w:val="24"/>
        </w:rPr>
      </w:pPr>
    </w:p>
    <w:p w14:paraId="69F6A075" w14:textId="27D46522" w:rsidR="009A0E78" w:rsidRDefault="00330338" w:rsidP="00E4072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Possible A</w:t>
      </w:r>
      <w:r w:rsidR="00ED3542" w:rsidRPr="00E40724">
        <w:rPr>
          <w:rFonts w:ascii="Arial" w:hAnsi="Arial" w:cs="Arial"/>
          <w:b/>
          <w:sz w:val="24"/>
          <w:szCs w:val="24"/>
          <w:u w:val="single"/>
        </w:rPr>
        <w:t>ctivities</w:t>
      </w:r>
    </w:p>
    <w:p w14:paraId="575CF5B5" w14:textId="77777777" w:rsidR="00FF67D9" w:rsidRDefault="00FF67D9" w:rsidP="00E40724">
      <w:pPr>
        <w:spacing w:after="0"/>
        <w:rPr>
          <w:rFonts w:ascii="Arial" w:hAnsi="Arial" w:cs="Arial"/>
          <w:bCs/>
          <w:sz w:val="24"/>
          <w:szCs w:val="24"/>
        </w:rPr>
      </w:pPr>
    </w:p>
    <w:p w14:paraId="76C0D553" w14:textId="77777777" w:rsidR="00C7356F" w:rsidRDefault="00FF67D9" w:rsidP="00E40724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Activities may vary depending on the weather and </w:t>
      </w:r>
      <w:r w:rsidR="00715879">
        <w:rPr>
          <w:rFonts w:ascii="Arial" w:hAnsi="Arial" w:cs="Arial"/>
          <w:bCs/>
          <w:sz w:val="24"/>
          <w:szCs w:val="24"/>
        </w:rPr>
        <w:t>the season</w:t>
      </w:r>
      <w:r w:rsidR="009449AA">
        <w:rPr>
          <w:rFonts w:ascii="Arial" w:hAnsi="Arial" w:cs="Arial"/>
          <w:bCs/>
          <w:sz w:val="24"/>
          <w:szCs w:val="24"/>
        </w:rPr>
        <w:t xml:space="preserve">. </w:t>
      </w:r>
    </w:p>
    <w:p w14:paraId="6FE61810" w14:textId="3A9765B2" w:rsidR="00FF67D9" w:rsidRPr="00FF67D9" w:rsidRDefault="009449AA" w:rsidP="00E40724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list is not </w:t>
      </w:r>
      <w:proofErr w:type="gramStart"/>
      <w:r>
        <w:rPr>
          <w:rFonts w:ascii="Arial" w:hAnsi="Arial" w:cs="Arial"/>
          <w:bCs/>
          <w:sz w:val="24"/>
          <w:szCs w:val="24"/>
        </w:rPr>
        <w:t>exhaustive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C7356F">
        <w:rPr>
          <w:rFonts w:ascii="Arial" w:hAnsi="Arial" w:cs="Arial"/>
          <w:bCs/>
          <w:sz w:val="24"/>
          <w:szCs w:val="24"/>
        </w:rPr>
        <w:t xml:space="preserve">and activities may be added </w:t>
      </w:r>
      <w:r w:rsidR="00575C74">
        <w:rPr>
          <w:rFonts w:ascii="Arial" w:hAnsi="Arial" w:cs="Arial"/>
          <w:bCs/>
          <w:sz w:val="24"/>
          <w:szCs w:val="24"/>
        </w:rPr>
        <w:t xml:space="preserve">or removed </w:t>
      </w:r>
      <w:r w:rsidR="00C7356F">
        <w:rPr>
          <w:rFonts w:ascii="Arial" w:hAnsi="Arial" w:cs="Arial"/>
          <w:bCs/>
          <w:sz w:val="24"/>
          <w:szCs w:val="24"/>
        </w:rPr>
        <w:t>when we have confirmed the skills of the staff supporting your residential experience.</w:t>
      </w:r>
    </w:p>
    <w:p w14:paraId="35769A79" w14:textId="77777777" w:rsidR="00E40724" w:rsidRPr="00ED3542" w:rsidRDefault="00E40724" w:rsidP="00E40724">
      <w:pPr>
        <w:spacing w:after="0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234"/>
        <w:gridCol w:w="7434"/>
      </w:tblGrid>
      <w:tr w:rsidR="009449AA" w:rsidRPr="001A6953" w14:paraId="300788B2" w14:textId="77777777" w:rsidTr="009449AA">
        <w:tc>
          <w:tcPr>
            <w:tcW w:w="7234" w:type="dxa"/>
          </w:tcPr>
          <w:p w14:paraId="0DA036B7" w14:textId="77629ACA" w:rsidR="007C2CBD" w:rsidRPr="001A6953" w:rsidRDefault="007C2CBD" w:rsidP="0054193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6953">
              <w:rPr>
                <w:rFonts w:ascii="Arial" w:hAnsi="Arial" w:cs="Arial"/>
                <w:b/>
                <w:bCs/>
                <w:sz w:val="24"/>
                <w:szCs w:val="24"/>
              </w:rPr>
              <w:t>BUSHCRAFT</w:t>
            </w:r>
          </w:p>
        </w:tc>
        <w:tc>
          <w:tcPr>
            <w:tcW w:w="7434" w:type="dxa"/>
          </w:tcPr>
          <w:p w14:paraId="565FB09E" w14:textId="3444EAC5" w:rsidR="007C2CBD" w:rsidRPr="001A6953" w:rsidRDefault="007C2CBD" w:rsidP="0054193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6953">
              <w:rPr>
                <w:rFonts w:ascii="Arial" w:hAnsi="Arial" w:cs="Arial"/>
                <w:b/>
                <w:bCs/>
                <w:sz w:val="24"/>
                <w:szCs w:val="24"/>
              </w:rPr>
              <w:t>CONSERVATION</w:t>
            </w:r>
            <w:r w:rsidR="000450E9">
              <w:rPr>
                <w:rFonts w:ascii="Arial" w:hAnsi="Arial" w:cs="Arial"/>
                <w:b/>
                <w:bCs/>
                <w:sz w:val="24"/>
                <w:szCs w:val="24"/>
              </w:rPr>
              <w:t>/ENVIRONMENTAL WORK</w:t>
            </w:r>
          </w:p>
        </w:tc>
      </w:tr>
      <w:tr w:rsidR="009449AA" w14:paraId="3F363709" w14:textId="77777777" w:rsidTr="009449AA">
        <w:tc>
          <w:tcPr>
            <w:tcW w:w="7234" w:type="dxa"/>
          </w:tcPr>
          <w:p w14:paraId="2C13F2B3" w14:textId="18F8A16A" w:rsidR="007C2CBD" w:rsidRDefault="00540759" w:rsidP="0054193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lighting</w:t>
            </w:r>
            <w:r w:rsidR="00905872">
              <w:rPr>
                <w:rFonts w:ascii="Arial" w:hAnsi="Arial" w:cs="Arial"/>
                <w:sz w:val="24"/>
                <w:szCs w:val="24"/>
              </w:rPr>
              <w:t xml:space="preserve"> from natural materials</w:t>
            </w:r>
          </w:p>
        </w:tc>
        <w:tc>
          <w:tcPr>
            <w:tcW w:w="7434" w:type="dxa"/>
          </w:tcPr>
          <w:p w14:paraId="1452954C" w14:textId="12A20ED7" w:rsidR="007C2CBD" w:rsidRDefault="00134C0C" w:rsidP="0054193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Reinstatement of a blocked stream meander</w:t>
            </w:r>
          </w:p>
        </w:tc>
      </w:tr>
      <w:tr w:rsidR="00134C0C" w14:paraId="44FDC166" w14:textId="77777777" w:rsidTr="009449AA">
        <w:tc>
          <w:tcPr>
            <w:tcW w:w="7234" w:type="dxa"/>
          </w:tcPr>
          <w:p w14:paraId="141D4503" w14:textId="00BF4C38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Knife work and sharpening</w:t>
            </w:r>
          </w:p>
        </w:tc>
        <w:tc>
          <w:tcPr>
            <w:tcW w:w="7434" w:type="dxa"/>
          </w:tcPr>
          <w:p w14:paraId="41ED3B03" w14:textId="149F0027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Himalayan Balsam removal</w:t>
            </w:r>
            <w:r w:rsidR="00C8389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(waders provided)</w:t>
            </w:r>
          </w:p>
        </w:tc>
      </w:tr>
      <w:tr w:rsidR="00134C0C" w14:paraId="2D16414D" w14:textId="77777777" w:rsidTr="009449AA">
        <w:tc>
          <w:tcPr>
            <w:tcW w:w="7234" w:type="dxa"/>
          </w:tcPr>
          <w:p w14:paraId="34111AAF" w14:textId="6183B12D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Cutlery carving</w:t>
            </w:r>
          </w:p>
        </w:tc>
        <w:tc>
          <w:tcPr>
            <w:tcW w:w="7434" w:type="dxa"/>
          </w:tcPr>
          <w:p w14:paraId="0F3987AA" w14:textId="31CB4ADF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Tree clearance</w:t>
            </w:r>
          </w:p>
        </w:tc>
      </w:tr>
      <w:tr w:rsidR="00134C0C" w14:paraId="7038C7AC" w14:textId="77777777" w:rsidTr="009449AA">
        <w:tc>
          <w:tcPr>
            <w:tcW w:w="7234" w:type="dxa"/>
          </w:tcPr>
          <w:p w14:paraId="0A57F3A8" w14:textId="26DA7B38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Game preparation and cooking (fish,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pigeon,</w:t>
            </w:r>
            <w:r w:rsidR="00C2345D">
              <w:rPr>
                <w:rFonts w:ascii="Arial" w:hAnsi="Arial" w:cs="Arial"/>
                <w:sz w:val="24"/>
                <w:szCs w:val="24"/>
              </w:rPr>
              <w:t>crayfish</w:t>
            </w:r>
            <w:proofErr w:type="spellEnd"/>
            <w:proofErr w:type="gramEnd"/>
            <w:r w:rsidR="00C2345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rabbit, deer)</w:t>
            </w:r>
          </w:p>
        </w:tc>
        <w:tc>
          <w:tcPr>
            <w:tcW w:w="7434" w:type="dxa"/>
          </w:tcPr>
          <w:p w14:paraId="6B2B1E5D" w14:textId="5F040954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Willow Osier maintenance</w:t>
            </w:r>
          </w:p>
        </w:tc>
      </w:tr>
      <w:tr w:rsidR="00134C0C" w14:paraId="59D0D0C7" w14:textId="77777777" w:rsidTr="009449AA">
        <w:tc>
          <w:tcPr>
            <w:tcW w:w="7234" w:type="dxa"/>
          </w:tcPr>
          <w:p w14:paraId="0DF4EE1E" w14:textId="7153E9D8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 cooking over open fires</w:t>
            </w:r>
          </w:p>
        </w:tc>
        <w:tc>
          <w:tcPr>
            <w:tcW w:w="7434" w:type="dxa"/>
          </w:tcPr>
          <w:p w14:paraId="085FAF32" w14:textId="38E6BDD3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Crayfish trapping (American crayfish, invasive species)</w:t>
            </w:r>
          </w:p>
        </w:tc>
      </w:tr>
      <w:tr w:rsidR="00134C0C" w14:paraId="1CFB882F" w14:textId="77777777" w:rsidTr="009449AA">
        <w:tc>
          <w:tcPr>
            <w:tcW w:w="7234" w:type="dxa"/>
          </w:tcPr>
          <w:p w14:paraId="2903D4E2" w14:textId="28BAB8DF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Leather work</w:t>
            </w:r>
          </w:p>
        </w:tc>
        <w:tc>
          <w:tcPr>
            <w:tcW w:w="7434" w:type="dxa"/>
          </w:tcPr>
          <w:p w14:paraId="130AB62D" w14:textId="070D071F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Tree guard removal</w:t>
            </w:r>
          </w:p>
        </w:tc>
      </w:tr>
      <w:tr w:rsidR="00134C0C" w14:paraId="57F505E5" w14:textId="77777777" w:rsidTr="009449AA">
        <w:tc>
          <w:tcPr>
            <w:tcW w:w="7234" w:type="dxa"/>
          </w:tcPr>
          <w:p w14:paraId="5994DD27" w14:textId="25F47153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String and cordage from natural materials</w:t>
            </w:r>
          </w:p>
        </w:tc>
        <w:tc>
          <w:tcPr>
            <w:tcW w:w="7434" w:type="dxa"/>
          </w:tcPr>
          <w:p w14:paraId="3EF4FF5A" w14:textId="19D6DDF8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Path clearance around a stream meander</w:t>
            </w:r>
          </w:p>
        </w:tc>
      </w:tr>
      <w:tr w:rsidR="00134C0C" w14:paraId="7EF90998" w14:textId="77777777" w:rsidTr="009449AA">
        <w:tc>
          <w:tcPr>
            <w:tcW w:w="7234" w:type="dxa"/>
          </w:tcPr>
          <w:p w14:paraId="3C3B6E29" w14:textId="11A9C21D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Willow weaving with fresh willow</w:t>
            </w:r>
          </w:p>
        </w:tc>
        <w:tc>
          <w:tcPr>
            <w:tcW w:w="7434" w:type="dxa"/>
          </w:tcPr>
          <w:p w14:paraId="4EFDF050" w14:textId="630E454A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Nettle removal</w:t>
            </w:r>
          </w:p>
        </w:tc>
      </w:tr>
      <w:tr w:rsidR="00134C0C" w14:paraId="47618A98" w14:textId="77777777" w:rsidTr="009449AA">
        <w:tc>
          <w:tcPr>
            <w:tcW w:w="7234" w:type="dxa"/>
          </w:tcPr>
          <w:p w14:paraId="0D9BFA04" w14:textId="3981C4F6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of axe and saw to fell a tree</w:t>
            </w:r>
          </w:p>
        </w:tc>
        <w:tc>
          <w:tcPr>
            <w:tcW w:w="7434" w:type="dxa"/>
          </w:tcPr>
          <w:p w14:paraId="33D32C91" w14:textId="35850BB0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Hay making in the flower meadow using traditional tools</w:t>
            </w:r>
          </w:p>
        </w:tc>
      </w:tr>
      <w:tr w:rsidR="00134C0C" w14:paraId="7DF7836E" w14:textId="77777777" w:rsidTr="009449AA">
        <w:tc>
          <w:tcPr>
            <w:tcW w:w="7234" w:type="dxa"/>
          </w:tcPr>
          <w:p w14:paraId="6E90D52C" w14:textId="3C30FD8C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Foraging</w:t>
            </w:r>
          </w:p>
        </w:tc>
        <w:tc>
          <w:tcPr>
            <w:tcW w:w="7434" w:type="dxa"/>
          </w:tcPr>
          <w:p w14:paraId="454EE016" w14:textId="4C1E36AE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Ragwort removal from the meadows</w:t>
            </w:r>
          </w:p>
        </w:tc>
      </w:tr>
      <w:tr w:rsidR="00134C0C" w14:paraId="4BECA4B6" w14:textId="77777777" w:rsidTr="009449AA">
        <w:tc>
          <w:tcPr>
            <w:tcW w:w="7234" w:type="dxa"/>
          </w:tcPr>
          <w:p w14:paraId="0AFBC0A7" w14:textId="5A9BC5DC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purifying using natural materials</w:t>
            </w:r>
          </w:p>
        </w:tc>
        <w:tc>
          <w:tcPr>
            <w:tcW w:w="7434" w:type="dxa"/>
          </w:tcPr>
          <w:p w14:paraId="771A6DA1" w14:textId="3E247F96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Using a trail camera set to film wildlife</w:t>
            </w:r>
          </w:p>
        </w:tc>
      </w:tr>
      <w:tr w:rsidR="00134C0C" w14:paraId="53D26D2E" w14:textId="77777777" w:rsidTr="009449AA">
        <w:tc>
          <w:tcPr>
            <w:tcW w:w="7234" w:type="dxa"/>
          </w:tcPr>
          <w:p w14:paraId="4CDCD5A4" w14:textId="41325B96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Walking stick making</w:t>
            </w:r>
          </w:p>
        </w:tc>
        <w:tc>
          <w:tcPr>
            <w:tcW w:w="7434" w:type="dxa"/>
          </w:tcPr>
          <w:p w14:paraId="4EFCD05D" w14:textId="531E6C6B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C0C" w14:paraId="76277F43" w14:textId="77777777" w:rsidTr="009449AA">
        <w:tc>
          <w:tcPr>
            <w:tcW w:w="7234" w:type="dxa"/>
          </w:tcPr>
          <w:p w14:paraId="0BB4A7B1" w14:textId="77777777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4" w:type="dxa"/>
          </w:tcPr>
          <w:p w14:paraId="2C91F317" w14:textId="3AC64ED3" w:rsidR="00134C0C" w:rsidRDefault="00134C0C" w:rsidP="00134C0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243E34" w14:textId="55DF2289" w:rsidR="00330338" w:rsidRPr="00A4381E" w:rsidRDefault="00330338" w:rsidP="256B136D">
      <w:pPr>
        <w:rPr>
          <w:rFonts w:ascii="Arial" w:hAnsi="Arial" w:cs="Arial"/>
          <w:b/>
          <w:sz w:val="24"/>
          <w:szCs w:val="24"/>
          <w:u w:val="single"/>
        </w:rPr>
      </w:pPr>
    </w:p>
    <w:sectPr w:rsidR="00330338" w:rsidRPr="00A4381E" w:rsidSect="00E407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887"/>
    <w:multiLevelType w:val="hybridMultilevel"/>
    <w:tmpl w:val="6A5E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7F2E"/>
    <w:multiLevelType w:val="hybridMultilevel"/>
    <w:tmpl w:val="D1FAEB66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6A1183"/>
    <w:multiLevelType w:val="hybridMultilevel"/>
    <w:tmpl w:val="E0F26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A07B4"/>
    <w:multiLevelType w:val="hybridMultilevel"/>
    <w:tmpl w:val="4AB8035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C6707C"/>
    <w:multiLevelType w:val="hybridMultilevel"/>
    <w:tmpl w:val="13202CC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0901961">
    <w:abstractNumId w:val="2"/>
  </w:num>
  <w:num w:numId="2" w16cid:durableId="1404642930">
    <w:abstractNumId w:val="1"/>
  </w:num>
  <w:num w:numId="3" w16cid:durableId="1200046662">
    <w:abstractNumId w:val="3"/>
  </w:num>
  <w:num w:numId="4" w16cid:durableId="1045330071">
    <w:abstractNumId w:val="4"/>
  </w:num>
  <w:num w:numId="5" w16cid:durableId="166692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5E"/>
    <w:rsid w:val="00000A6F"/>
    <w:rsid w:val="00011278"/>
    <w:rsid w:val="00012E74"/>
    <w:rsid w:val="000223ED"/>
    <w:rsid w:val="000232A4"/>
    <w:rsid w:val="00027621"/>
    <w:rsid w:val="00030764"/>
    <w:rsid w:val="000436FD"/>
    <w:rsid w:val="000450E9"/>
    <w:rsid w:val="00046D3F"/>
    <w:rsid w:val="00066A82"/>
    <w:rsid w:val="00073FDF"/>
    <w:rsid w:val="0008105F"/>
    <w:rsid w:val="00090744"/>
    <w:rsid w:val="000B13E4"/>
    <w:rsid w:val="000B7B17"/>
    <w:rsid w:val="000C6BCB"/>
    <w:rsid w:val="000F3852"/>
    <w:rsid w:val="00131215"/>
    <w:rsid w:val="00134C0C"/>
    <w:rsid w:val="001537FA"/>
    <w:rsid w:val="001778D2"/>
    <w:rsid w:val="00182F31"/>
    <w:rsid w:val="00195DC9"/>
    <w:rsid w:val="001A6953"/>
    <w:rsid w:val="001E3F4F"/>
    <w:rsid w:val="00226116"/>
    <w:rsid w:val="00240217"/>
    <w:rsid w:val="00243A27"/>
    <w:rsid w:val="002737E3"/>
    <w:rsid w:val="0027478A"/>
    <w:rsid w:val="002773CA"/>
    <w:rsid w:val="00282113"/>
    <w:rsid w:val="002A3E97"/>
    <w:rsid w:val="002C1A62"/>
    <w:rsid w:val="002D101B"/>
    <w:rsid w:val="002E3B94"/>
    <w:rsid w:val="002F1CFC"/>
    <w:rsid w:val="003172A0"/>
    <w:rsid w:val="00330338"/>
    <w:rsid w:val="0034501B"/>
    <w:rsid w:val="003508E6"/>
    <w:rsid w:val="00377F83"/>
    <w:rsid w:val="00396DC1"/>
    <w:rsid w:val="003B47D8"/>
    <w:rsid w:val="003B7802"/>
    <w:rsid w:val="003E6B62"/>
    <w:rsid w:val="00416D71"/>
    <w:rsid w:val="004171F1"/>
    <w:rsid w:val="00425514"/>
    <w:rsid w:val="004414C6"/>
    <w:rsid w:val="00457660"/>
    <w:rsid w:val="00486096"/>
    <w:rsid w:val="004A286F"/>
    <w:rsid w:val="004A35F7"/>
    <w:rsid w:val="004B393C"/>
    <w:rsid w:val="004D5ACD"/>
    <w:rsid w:val="004E6F6A"/>
    <w:rsid w:val="005313AB"/>
    <w:rsid w:val="00531556"/>
    <w:rsid w:val="00540759"/>
    <w:rsid w:val="0054193C"/>
    <w:rsid w:val="00554B92"/>
    <w:rsid w:val="00556CD0"/>
    <w:rsid w:val="00571AAC"/>
    <w:rsid w:val="00575C74"/>
    <w:rsid w:val="00584DA0"/>
    <w:rsid w:val="00591367"/>
    <w:rsid w:val="005B1B61"/>
    <w:rsid w:val="005E3DC7"/>
    <w:rsid w:val="00603628"/>
    <w:rsid w:val="00606F53"/>
    <w:rsid w:val="00608131"/>
    <w:rsid w:val="00630D26"/>
    <w:rsid w:val="00634FB9"/>
    <w:rsid w:val="00644D2B"/>
    <w:rsid w:val="006562BA"/>
    <w:rsid w:val="00663BF3"/>
    <w:rsid w:val="00673866"/>
    <w:rsid w:val="00680E5D"/>
    <w:rsid w:val="00685F74"/>
    <w:rsid w:val="006920BD"/>
    <w:rsid w:val="00695F75"/>
    <w:rsid w:val="00696DDD"/>
    <w:rsid w:val="00697A7D"/>
    <w:rsid w:val="006B0354"/>
    <w:rsid w:val="006F0DC3"/>
    <w:rsid w:val="00701C36"/>
    <w:rsid w:val="00704CF5"/>
    <w:rsid w:val="00715879"/>
    <w:rsid w:val="0072078E"/>
    <w:rsid w:val="007308C0"/>
    <w:rsid w:val="00741B22"/>
    <w:rsid w:val="00751B04"/>
    <w:rsid w:val="0076143B"/>
    <w:rsid w:val="00792D5D"/>
    <w:rsid w:val="007C2CBD"/>
    <w:rsid w:val="007C4192"/>
    <w:rsid w:val="007C4C10"/>
    <w:rsid w:val="007D1B90"/>
    <w:rsid w:val="007E3A89"/>
    <w:rsid w:val="00807E62"/>
    <w:rsid w:val="00836418"/>
    <w:rsid w:val="0085375B"/>
    <w:rsid w:val="008751BD"/>
    <w:rsid w:val="00883FEC"/>
    <w:rsid w:val="008B3A94"/>
    <w:rsid w:val="008D1858"/>
    <w:rsid w:val="008E065E"/>
    <w:rsid w:val="008F1BB8"/>
    <w:rsid w:val="00905872"/>
    <w:rsid w:val="009275FF"/>
    <w:rsid w:val="009449AA"/>
    <w:rsid w:val="0099095E"/>
    <w:rsid w:val="00997689"/>
    <w:rsid w:val="009A0E78"/>
    <w:rsid w:val="009A73B4"/>
    <w:rsid w:val="009D6B94"/>
    <w:rsid w:val="009E38BA"/>
    <w:rsid w:val="009F2A3F"/>
    <w:rsid w:val="00A034CB"/>
    <w:rsid w:val="00A049B9"/>
    <w:rsid w:val="00A109F4"/>
    <w:rsid w:val="00A20332"/>
    <w:rsid w:val="00A27C25"/>
    <w:rsid w:val="00A40B67"/>
    <w:rsid w:val="00A4381E"/>
    <w:rsid w:val="00A77A14"/>
    <w:rsid w:val="00A92CF3"/>
    <w:rsid w:val="00AD754E"/>
    <w:rsid w:val="00AF3A8A"/>
    <w:rsid w:val="00AF5323"/>
    <w:rsid w:val="00B5670C"/>
    <w:rsid w:val="00B62769"/>
    <w:rsid w:val="00B710D9"/>
    <w:rsid w:val="00B80402"/>
    <w:rsid w:val="00B842C5"/>
    <w:rsid w:val="00BA1B8C"/>
    <w:rsid w:val="00BA7ABB"/>
    <w:rsid w:val="00BB1CF2"/>
    <w:rsid w:val="00BB3976"/>
    <w:rsid w:val="00BD6B1F"/>
    <w:rsid w:val="00BF34CD"/>
    <w:rsid w:val="00C15A9F"/>
    <w:rsid w:val="00C2345D"/>
    <w:rsid w:val="00C44EFC"/>
    <w:rsid w:val="00C7240B"/>
    <w:rsid w:val="00C7356F"/>
    <w:rsid w:val="00C83893"/>
    <w:rsid w:val="00CB70EC"/>
    <w:rsid w:val="00CC54BF"/>
    <w:rsid w:val="00CF3B1F"/>
    <w:rsid w:val="00D012AB"/>
    <w:rsid w:val="00D026FD"/>
    <w:rsid w:val="00D04732"/>
    <w:rsid w:val="00D11043"/>
    <w:rsid w:val="00D17285"/>
    <w:rsid w:val="00D40104"/>
    <w:rsid w:val="00D45133"/>
    <w:rsid w:val="00D50D97"/>
    <w:rsid w:val="00D56553"/>
    <w:rsid w:val="00D62654"/>
    <w:rsid w:val="00D74477"/>
    <w:rsid w:val="00DD03D8"/>
    <w:rsid w:val="00DF35E0"/>
    <w:rsid w:val="00DF419E"/>
    <w:rsid w:val="00E01E89"/>
    <w:rsid w:val="00E02E37"/>
    <w:rsid w:val="00E06AE6"/>
    <w:rsid w:val="00E24907"/>
    <w:rsid w:val="00E40724"/>
    <w:rsid w:val="00E473AC"/>
    <w:rsid w:val="00E50EB4"/>
    <w:rsid w:val="00E56743"/>
    <w:rsid w:val="00E735A2"/>
    <w:rsid w:val="00E7626E"/>
    <w:rsid w:val="00E9102A"/>
    <w:rsid w:val="00E96397"/>
    <w:rsid w:val="00ED3542"/>
    <w:rsid w:val="00EE5FB9"/>
    <w:rsid w:val="00F11AF2"/>
    <w:rsid w:val="00F12617"/>
    <w:rsid w:val="00F15DD4"/>
    <w:rsid w:val="00F16781"/>
    <w:rsid w:val="00F32EED"/>
    <w:rsid w:val="00F37BFD"/>
    <w:rsid w:val="00F57A1C"/>
    <w:rsid w:val="00F6505F"/>
    <w:rsid w:val="00FF67D9"/>
    <w:rsid w:val="05EF92AE"/>
    <w:rsid w:val="07055738"/>
    <w:rsid w:val="07A05337"/>
    <w:rsid w:val="088E2360"/>
    <w:rsid w:val="0A63DFEA"/>
    <w:rsid w:val="0AAA8769"/>
    <w:rsid w:val="0C11AE67"/>
    <w:rsid w:val="0FAD60A1"/>
    <w:rsid w:val="11116F03"/>
    <w:rsid w:val="11C317A1"/>
    <w:rsid w:val="12B5AD8A"/>
    <w:rsid w:val="130C6DE9"/>
    <w:rsid w:val="16CA3B89"/>
    <w:rsid w:val="1899AEDF"/>
    <w:rsid w:val="199C3DE0"/>
    <w:rsid w:val="1A4A9193"/>
    <w:rsid w:val="1B51C551"/>
    <w:rsid w:val="1BC98FED"/>
    <w:rsid w:val="1C89C781"/>
    <w:rsid w:val="20109F46"/>
    <w:rsid w:val="20261A66"/>
    <w:rsid w:val="214CFC04"/>
    <w:rsid w:val="22641F4E"/>
    <w:rsid w:val="237C023F"/>
    <w:rsid w:val="24D43387"/>
    <w:rsid w:val="256B136D"/>
    <w:rsid w:val="261F24A8"/>
    <w:rsid w:val="27A88FC8"/>
    <w:rsid w:val="288C201A"/>
    <w:rsid w:val="28AF36FE"/>
    <w:rsid w:val="28EAC017"/>
    <w:rsid w:val="2A59AA12"/>
    <w:rsid w:val="2BD8D4E4"/>
    <w:rsid w:val="2CCF92F4"/>
    <w:rsid w:val="2D04420D"/>
    <w:rsid w:val="313ACA48"/>
    <w:rsid w:val="31C5C4F0"/>
    <w:rsid w:val="32FB6CDA"/>
    <w:rsid w:val="32FC8C9D"/>
    <w:rsid w:val="34D44323"/>
    <w:rsid w:val="34EA2B00"/>
    <w:rsid w:val="38B1C50E"/>
    <w:rsid w:val="3B34AF4B"/>
    <w:rsid w:val="3B64433F"/>
    <w:rsid w:val="3BE1F7BF"/>
    <w:rsid w:val="3C913C4D"/>
    <w:rsid w:val="3FD97D63"/>
    <w:rsid w:val="4040316A"/>
    <w:rsid w:val="40ADC861"/>
    <w:rsid w:val="4366ED89"/>
    <w:rsid w:val="43D68632"/>
    <w:rsid w:val="44E29CE7"/>
    <w:rsid w:val="45813984"/>
    <w:rsid w:val="4792FDB9"/>
    <w:rsid w:val="4BB6A567"/>
    <w:rsid w:val="4BD37EF5"/>
    <w:rsid w:val="4BECFDC7"/>
    <w:rsid w:val="4C7195FC"/>
    <w:rsid w:val="4CE43DFB"/>
    <w:rsid w:val="4E6E9805"/>
    <w:rsid w:val="50C4BA7B"/>
    <w:rsid w:val="51310191"/>
    <w:rsid w:val="514CA9D3"/>
    <w:rsid w:val="534C5C42"/>
    <w:rsid w:val="53D00619"/>
    <w:rsid w:val="55758DA3"/>
    <w:rsid w:val="57301E12"/>
    <w:rsid w:val="58C4E71B"/>
    <w:rsid w:val="58D5F0AF"/>
    <w:rsid w:val="5A8255F5"/>
    <w:rsid w:val="5A956E13"/>
    <w:rsid w:val="5B0AB77F"/>
    <w:rsid w:val="5CE13968"/>
    <w:rsid w:val="5D128254"/>
    <w:rsid w:val="5E2E2C3A"/>
    <w:rsid w:val="606BAEB9"/>
    <w:rsid w:val="633A2174"/>
    <w:rsid w:val="63A4EDED"/>
    <w:rsid w:val="641AE6F5"/>
    <w:rsid w:val="655ACB2B"/>
    <w:rsid w:val="6648A234"/>
    <w:rsid w:val="68DEC4DD"/>
    <w:rsid w:val="69108BC5"/>
    <w:rsid w:val="6917AF02"/>
    <w:rsid w:val="6F58573C"/>
    <w:rsid w:val="6F6DC829"/>
    <w:rsid w:val="6FFC5FB9"/>
    <w:rsid w:val="7122C0E7"/>
    <w:rsid w:val="71A93886"/>
    <w:rsid w:val="727AB9AC"/>
    <w:rsid w:val="735563DF"/>
    <w:rsid w:val="736DE3DB"/>
    <w:rsid w:val="74DE6CD6"/>
    <w:rsid w:val="760CB100"/>
    <w:rsid w:val="7BA43DC3"/>
    <w:rsid w:val="7C28AA1F"/>
    <w:rsid w:val="7D7DF7CD"/>
    <w:rsid w:val="7DB55A79"/>
    <w:rsid w:val="7F54D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D7D2"/>
  <w15:chartTrackingRefBased/>
  <w15:docId w15:val="{4927F748-5DE7-43A5-807C-5A0EE256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E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354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18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CD0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cy.grant@cambridgeshiredof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JTnb0zwZW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thecrt.co.uk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C05FF7E875F4DA76F67B6C01B874F" ma:contentTypeVersion="12" ma:contentTypeDescription="Create a new document." ma:contentTypeScope="" ma:versionID="9e3ce309ace864258b5b0820ec968db9">
  <xsd:schema xmlns:xsd="http://www.w3.org/2001/XMLSchema" xmlns:xs="http://www.w3.org/2001/XMLSchema" xmlns:p="http://schemas.microsoft.com/office/2006/metadata/properties" xmlns:ns2="0f989184-39f3-4a38-b7c7-586e4afaf5c7" xmlns:ns3="6dba2564-5872-4658-ae8b-2847c5bc1c11" targetNamespace="http://schemas.microsoft.com/office/2006/metadata/properties" ma:root="true" ma:fieldsID="22d440dbd956a45b29036475d8ab3bf8" ns2:_="" ns3:_="">
    <xsd:import namespace="0f989184-39f3-4a38-b7c7-586e4afaf5c7"/>
    <xsd:import namespace="6dba2564-5872-4658-ae8b-2847c5bc1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89184-39f3-4a38-b7c7-586e4afaf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2564-5872-4658-ae8b-2847c5bc1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D503C-2B5D-4BC7-8239-8E991887B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802B84-914F-4EE0-A5A0-4B3ACDAD4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F9F35-91DF-4B7D-B3BD-68D5AF387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89184-39f3-4a38-b7c7-586e4afaf5c7"/>
    <ds:schemaRef ds:uri="6dba2564-5872-4658-ae8b-2847c5bc1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B033C-62C2-4658-8B23-1DBB9CFEDB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Tracy</dc:creator>
  <cp:keywords/>
  <dc:description/>
  <cp:lastModifiedBy>Tracy Grant</cp:lastModifiedBy>
  <cp:revision>15</cp:revision>
  <dcterms:created xsi:type="dcterms:W3CDTF">2025-11-18T10:43:00Z</dcterms:created>
  <dcterms:modified xsi:type="dcterms:W3CDTF">2026-01-09T12:47:00Z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0x010100965C05FF7E875F4DA76F67B6C01B874F</vt:lpwstr>
  </property>
</Properties>
</file>